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5F3D9" w14:textId="77777777" w:rsidR="00ED0122" w:rsidRDefault="00ED0122" w:rsidP="00ED0122">
      <w:pPr>
        <w:pStyle w:val="Heading1"/>
        <w:spacing w:before="0"/>
        <w:jc w:val="center"/>
      </w:pPr>
      <w:r>
        <w:t>SPHE295</w:t>
      </w:r>
    </w:p>
    <w:p w14:paraId="4A487BB6" w14:textId="77777777" w:rsidR="00ED0122" w:rsidRDefault="00ED0122" w:rsidP="00ED0122">
      <w:pPr>
        <w:pStyle w:val="Heading1"/>
        <w:spacing w:before="0"/>
        <w:jc w:val="center"/>
      </w:pPr>
      <w:r>
        <w:t>Assignment 2</w:t>
      </w:r>
    </w:p>
    <w:p w14:paraId="59BED194" w14:textId="77777777" w:rsidR="004F2461" w:rsidRPr="000E268A" w:rsidRDefault="00ED0122" w:rsidP="00ED0122">
      <w:pPr>
        <w:spacing w:before="240"/>
      </w:pPr>
      <w:r w:rsidRPr="000E268A">
        <w:rPr>
          <w:i/>
          <w:noProof/>
        </w:rPr>
        <mc:AlternateContent>
          <mc:Choice Requires="wps">
            <w:drawing>
              <wp:anchor distT="0" distB="0" distL="114300" distR="114300" simplePos="0" relativeHeight="251659264" behindDoc="0" locked="0" layoutInCell="1" allowOverlap="1" wp14:anchorId="7995C578" wp14:editId="01C57CFE">
                <wp:simplePos x="0" y="0"/>
                <wp:positionH relativeFrom="column">
                  <wp:posOffset>14605</wp:posOffset>
                </wp:positionH>
                <wp:positionV relativeFrom="paragraph">
                  <wp:posOffset>39370</wp:posOffset>
                </wp:positionV>
                <wp:extent cx="6129655" cy="0"/>
                <wp:effectExtent l="0" t="0" r="23495" b="19050"/>
                <wp:wrapNone/>
                <wp:docPr id="1" name="Straight Connector 1"/>
                <wp:cNvGraphicFramePr/>
                <a:graphic xmlns:a="http://schemas.openxmlformats.org/drawingml/2006/main">
                  <a:graphicData uri="http://schemas.microsoft.com/office/word/2010/wordprocessingShape">
                    <wps:wsp>
                      <wps:cNvCnPr/>
                      <wps:spPr>
                        <a:xfrm>
                          <a:off x="0" y="0"/>
                          <a:ext cx="6129655" cy="0"/>
                        </a:xfrm>
                        <a:prstGeom prst="line">
                          <a:avLst/>
                        </a:prstGeom>
                        <a:ln w="25400" cap="rnd" cmpd="sng"/>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line w14:anchorId="72B9C432"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5pt,3.1pt" to="483.8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" strokecolor="#4579b8 [3044]" strokeweight="2pt">
                <v:stroke endcap="round"/>
              </v:line>
            </w:pict>
          </mc:Fallback>
        </mc:AlternateContent>
      </w:r>
      <w:r w:rsidRPr="000E268A">
        <w:rPr>
          <w:i/>
        </w:rPr>
        <w:t>For this Assignment, you will use</w:t>
      </w:r>
      <w:r w:rsidR="002E2B60" w:rsidRPr="000E268A">
        <w:rPr>
          <w:i/>
        </w:rPr>
        <w:t xml:space="preserve"> your food record and </w:t>
      </w:r>
      <w:r w:rsidR="00ED54AB">
        <w:rPr>
          <w:i/>
        </w:rPr>
        <w:t>Food Group and Nutrient</w:t>
      </w:r>
      <w:r w:rsidR="002E2B60" w:rsidRPr="000E268A">
        <w:rPr>
          <w:i/>
        </w:rPr>
        <w:t xml:space="preserve"> Report</w:t>
      </w:r>
      <w:r w:rsidR="00ED54AB">
        <w:rPr>
          <w:i/>
        </w:rPr>
        <w:t>s</w:t>
      </w:r>
      <w:r w:rsidR="002E2B60" w:rsidRPr="000E268A">
        <w:rPr>
          <w:i/>
        </w:rPr>
        <w:t xml:space="preserve"> from Assignment</w:t>
      </w:r>
      <w:r w:rsidR="00CA75C8">
        <w:rPr>
          <w:i/>
        </w:rPr>
        <w:t xml:space="preserve"> 1</w:t>
      </w:r>
      <w:r w:rsidR="002E2B60" w:rsidRPr="000E268A">
        <w:t>.</w:t>
      </w:r>
    </w:p>
    <w:p w14:paraId="087AFA27" w14:textId="77777777" w:rsidR="007C667B" w:rsidRDefault="007C667B" w:rsidP="00ED0122">
      <w:pPr>
        <w:pStyle w:val="Heading3"/>
      </w:pPr>
      <w:r>
        <w:t>Part I.  Sources of your food selections:</w:t>
      </w:r>
    </w:p>
    <w:p w14:paraId="70DB6668" w14:textId="77777777" w:rsidR="00CA75C8" w:rsidRPr="00CA75C8" w:rsidRDefault="00CA75C8" w:rsidP="00CA75C8">
      <w:r>
        <w:t xml:space="preserve">Use your food record from Assignment 1 to answer the following questions.  </w:t>
      </w:r>
    </w:p>
    <w:p w14:paraId="2BF4A57C" w14:textId="77777777" w:rsidR="00120162" w:rsidRDefault="00120162" w:rsidP="00370D92">
      <w:pPr>
        <w:pStyle w:val="ListParagraph"/>
        <w:numPr>
          <w:ilvl w:val="0"/>
          <w:numId w:val="2"/>
        </w:numPr>
      </w:pPr>
      <w:r>
        <w:t>How many foods were processed? A process food is packaged by a manufacturer, for example cracker, cereal, chips,</w:t>
      </w:r>
      <w:r w:rsidR="00CA75C8">
        <w:t xml:space="preserve"> rice mixes, soups</w:t>
      </w:r>
      <w:r>
        <w:t xml:space="preserve"> frozen dinners</w:t>
      </w:r>
      <w:r w:rsidR="00CA75C8">
        <w:t xml:space="preserve">, etc. </w:t>
      </w:r>
      <w:r>
        <w:t xml:space="preserve">  </w:t>
      </w:r>
      <w:r w:rsidR="00CA75C8">
        <w:t>Processed</w:t>
      </w:r>
      <w:r>
        <w:t xml:space="preserve"> foods have a Nutrition Facts label. </w:t>
      </w:r>
    </w:p>
    <w:tbl>
      <w:tblPr>
        <w:tblStyle w:val="LightList-Accent5"/>
        <w:tblW w:w="0" w:type="auto"/>
        <w:tblInd w:w="738" w:type="dxa"/>
        <w:tblLook w:val="04A0" w:firstRow="1" w:lastRow="0" w:firstColumn="1" w:lastColumn="0" w:noHBand="0" w:noVBand="1"/>
      </w:tblPr>
      <w:tblGrid>
        <w:gridCol w:w="1620"/>
        <w:gridCol w:w="2160"/>
      </w:tblGrid>
      <w:tr w:rsidR="00120162" w14:paraId="7B01FD77" w14:textId="77777777" w:rsidTr="00CA75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bottom w:val="single" w:sz="8" w:space="0" w:color="4F81BD" w:themeColor="accent1"/>
              <w:right w:val="single" w:sz="8" w:space="0" w:color="4F81BD" w:themeColor="accent1"/>
            </w:tcBorders>
            <w:shd w:val="clear" w:color="auto" w:fill="4F81BD" w:themeFill="accent1"/>
            <w:vAlign w:val="bottom"/>
          </w:tcPr>
          <w:p w14:paraId="637D49B5" w14:textId="77777777" w:rsidR="00120162" w:rsidRDefault="00120162" w:rsidP="00120162">
            <w:pPr>
              <w:jc w:val="center"/>
            </w:pPr>
            <w:r>
              <w:t>Day</w:t>
            </w:r>
          </w:p>
        </w:tc>
        <w:tc>
          <w:tcPr>
            <w:tcW w:w="2160" w:type="dxa"/>
            <w:tcBorders>
              <w:top w:val="single" w:sz="8" w:space="0" w:color="4F81BD" w:themeColor="accent1"/>
              <w:left w:val="single" w:sz="8" w:space="0" w:color="4F81BD" w:themeColor="accent1"/>
              <w:bottom w:val="single" w:sz="8" w:space="0" w:color="4BACC6" w:themeColor="accent5"/>
              <w:right w:val="single" w:sz="8" w:space="0" w:color="4F81BD" w:themeColor="accent1"/>
            </w:tcBorders>
            <w:shd w:val="clear" w:color="auto" w:fill="4F81BD" w:themeFill="accent1"/>
            <w:vAlign w:val="bottom"/>
          </w:tcPr>
          <w:p w14:paraId="58817F6A" w14:textId="77777777" w:rsidR="00120162" w:rsidRDefault="00120162" w:rsidP="00120162">
            <w:pPr>
              <w:jc w:val="center"/>
              <w:cnfStyle w:val="100000000000" w:firstRow="1" w:lastRow="0" w:firstColumn="0" w:lastColumn="0" w:oddVBand="0" w:evenVBand="0" w:oddHBand="0" w:evenHBand="0" w:firstRowFirstColumn="0" w:firstRowLastColumn="0" w:lastRowFirstColumn="0" w:lastRowLastColumn="0"/>
            </w:pPr>
            <w:r>
              <w:t>Number of Processed Foods</w:t>
            </w:r>
          </w:p>
        </w:tc>
      </w:tr>
      <w:tr w:rsidR="00120162" w14:paraId="23E511DA" w14:textId="77777777" w:rsidTr="00CA7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right w:val="single" w:sz="8" w:space="0" w:color="4F81BD" w:themeColor="accent1"/>
            </w:tcBorders>
            <w:vAlign w:val="center"/>
          </w:tcPr>
          <w:p w14:paraId="1665B705" w14:textId="77777777" w:rsidR="00120162" w:rsidRDefault="00120162" w:rsidP="00120162">
            <w:pPr>
              <w:jc w:val="center"/>
            </w:pPr>
            <w:r>
              <w:t>1</w:t>
            </w:r>
          </w:p>
        </w:tc>
        <w:tc>
          <w:tcPr>
            <w:tcW w:w="2160" w:type="dxa"/>
            <w:tcBorders>
              <w:left w:val="single" w:sz="8" w:space="0" w:color="4F81BD" w:themeColor="accent1"/>
              <w:right w:val="single" w:sz="8" w:space="0" w:color="4F81BD" w:themeColor="accent1"/>
            </w:tcBorders>
            <w:vAlign w:val="center"/>
          </w:tcPr>
          <w:p w14:paraId="572AE6CC" w14:textId="3ACFA147" w:rsidR="00120162" w:rsidRDefault="00AA1845" w:rsidP="00120162">
            <w:pPr>
              <w:jc w:val="center"/>
              <w:cnfStyle w:val="000000100000" w:firstRow="0" w:lastRow="0" w:firstColumn="0" w:lastColumn="0" w:oddVBand="0" w:evenVBand="0" w:oddHBand="1" w:evenHBand="0" w:firstRowFirstColumn="0" w:firstRowLastColumn="0" w:lastRowFirstColumn="0" w:lastRowLastColumn="0"/>
            </w:pPr>
            <w:r>
              <w:t>3</w:t>
            </w:r>
          </w:p>
        </w:tc>
      </w:tr>
      <w:tr w:rsidR="00120162" w14:paraId="704CE607" w14:textId="77777777" w:rsidTr="00CA75C8">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BACC6" w:themeColor="accent5"/>
              <w:left w:val="single" w:sz="8" w:space="0" w:color="4F81BD" w:themeColor="accent1"/>
              <w:bottom w:val="single" w:sz="8" w:space="0" w:color="4BACC6" w:themeColor="accent5"/>
              <w:right w:val="single" w:sz="8" w:space="0" w:color="4F81BD" w:themeColor="accent1"/>
            </w:tcBorders>
            <w:vAlign w:val="center"/>
          </w:tcPr>
          <w:p w14:paraId="25EAA7B2" w14:textId="77777777" w:rsidR="00120162" w:rsidRDefault="00120162" w:rsidP="00120162">
            <w:pPr>
              <w:jc w:val="center"/>
            </w:pPr>
            <w:r>
              <w:t>2</w:t>
            </w:r>
          </w:p>
        </w:tc>
        <w:tc>
          <w:tcPr>
            <w:tcW w:w="2160" w:type="dxa"/>
            <w:tcBorders>
              <w:top w:val="single" w:sz="8" w:space="0" w:color="4BACC6" w:themeColor="accent5"/>
              <w:left w:val="single" w:sz="8" w:space="0" w:color="4F81BD" w:themeColor="accent1"/>
              <w:bottom w:val="single" w:sz="8" w:space="0" w:color="4BACC6" w:themeColor="accent5"/>
              <w:right w:val="single" w:sz="8" w:space="0" w:color="4F81BD" w:themeColor="accent1"/>
            </w:tcBorders>
            <w:vAlign w:val="center"/>
          </w:tcPr>
          <w:p w14:paraId="363026CA" w14:textId="4A6B047C" w:rsidR="00120162" w:rsidRDefault="00AA1845" w:rsidP="00120162">
            <w:pPr>
              <w:jc w:val="center"/>
              <w:cnfStyle w:val="000000000000" w:firstRow="0" w:lastRow="0" w:firstColumn="0" w:lastColumn="0" w:oddVBand="0" w:evenVBand="0" w:oddHBand="0" w:evenHBand="0" w:firstRowFirstColumn="0" w:firstRowLastColumn="0" w:lastRowFirstColumn="0" w:lastRowLastColumn="0"/>
            </w:pPr>
            <w:r>
              <w:t>3</w:t>
            </w:r>
          </w:p>
        </w:tc>
      </w:tr>
      <w:tr w:rsidR="00120162" w14:paraId="166511FE" w14:textId="77777777" w:rsidTr="00CA7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single" w:sz="8" w:space="0" w:color="4F81BD" w:themeColor="accent1"/>
              <w:right w:val="single" w:sz="8" w:space="0" w:color="4F81BD" w:themeColor="accent1"/>
            </w:tcBorders>
            <w:vAlign w:val="center"/>
          </w:tcPr>
          <w:p w14:paraId="512181CB" w14:textId="77777777" w:rsidR="00120162" w:rsidRDefault="00120162" w:rsidP="00120162">
            <w:pPr>
              <w:jc w:val="center"/>
            </w:pPr>
            <w:r>
              <w:t>3</w:t>
            </w:r>
          </w:p>
        </w:tc>
        <w:tc>
          <w:tcPr>
            <w:tcW w:w="2160" w:type="dxa"/>
            <w:tcBorders>
              <w:left w:val="single" w:sz="8" w:space="0" w:color="4F81BD" w:themeColor="accent1"/>
              <w:right w:val="single" w:sz="8" w:space="0" w:color="4F81BD" w:themeColor="accent1"/>
            </w:tcBorders>
            <w:vAlign w:val="center"/>
          </w:tcPr>
          <w:p w14:paraId="0D7D2E47" w14:textId="0697E98F" w:rsidR="00120162" w:rsidRDefault="00AA1845" w:rsidP="00120162">
            <w:pPr>
              <w:jc w:val="center"/>
              <w:cnfStyle w:val="000000100000" w:firstRow="0" w:lastRow="0" w:firstColumn="0" w:lastColumn="0" w:oddVBand="0" w:evenVBand="0" w:oddHBand="1" w:evenHBand="0" w:firstRowFirstColumn="0" w:firstRowLastColumn="0" w:lastRowFirstColumn="0" w:lastRowLastColumn="0"/>
            </w:pPr>
            <w:r>
              <w:t>3</w:t>
            </w:r>
          </w:p>
        </w:tc>
      </w:tr>
      <w:tr w:rsidR="00120162" w14:paraId="342B22B9" w14:textId="77777777" w:rsidTr="00CA75C8">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BACC6" w:themeColor="accent5"/>
              <w:left w:val="single" w:sz="8" w:space="0" w:color="4F81BD" w:themeColor="accent1"/>
              <w:bottom w:val="single" w:sz="8" w:space="0" w:color="4F81BD" w:themeColor="accent1"/>
              <w:right w:val="single" w:sz="8" w:space="0" w:color="4F81BD" w:themeColor="accent1"/>
            </w:tcBorders>
          </w:tcPr>
          <w:p w14:paraId="3E6FF997" w14:textId="77777777" w:rsidR="00120162" w:rsidRDefault="00120162" w:rsidP="00CA75C8">
            <w:pPr>
              <w:jc w:val="right"/>
            </w:pPr>
            <w:r>
              <w:t>Total (</w:t>
            </w:r>
            <w:r w:rsidR="00CA75C8">
              <w:t>Add</w:t>
            </w:r>
            <w:r>
              <w:t xml:space="preserve"> up the 3 days)</w:t>
            </w:r>
          </w:p>
        </w:tc>
        <w:tc>
          <w:tcPr>
            <w:tcW w:w="2160" w:type="dxa"/>
            <w:tcBorders>
              <w:top w:val="single" w:sz="8" w:space="0" w:color="4BACC6" w:themeColor="accent5"/>
              <w:left w:val="single" w:sz="8" w:space="0" w:color="4F81BD" w:themeColor="accent1"/>
              <w:bottom w:val="single" w:sz="8" w:space="0" w:color="4F81BD" w:themeColor="accent1"/>
              <w:right w:val="single" w:sz="8" w:space="0" w:color="4F81BD" w:themeColor="accent1"/>
            </w:tcBorders>
            <w:vAlign w:val="center"/>
          </w:tcPr>
          <w:p w14:paraId="68C6F829" w14:textId="0CE7C4A1" w:rsidR="00120162" w:rsidRDefault="00AA1845" w:rsidP="00120162">
            <w:pPr>
              <w:jc w:val="center"/>
              <w:cnfStyle w:val="000000000000" w:firstRow="0" w:lastRow="0" w:firstColumn="0" w:lastColumn="0" w:oddVBand="0" w:evenVBand="0" w:oddHBand="0" w:evenHBand="0" w:firstRowFirstColumn="0" w:firstRowLastColumn="0" w:lastRowFirstColumn="0" w:lastRowLastColumn="0"/>
            </w:pPr>
            <w:r>
              <w:t>9</w:t>
            </w:r>
          </w:p>
        </w:tc>
      </w:tr>
    </w:tbl>
    <w:p w14:paraId="75DFE746" w14:textId="77777777" w:rsidR="00120162" w:rsidRDefault="00120162" w:rsidP="00120162"/>
    <w:p w14:paraId="29B860FE" w14:textId="77777777" w:rsidR="00120162" w:rsidRDefault="00120162" w:rsidP="00370D92">
      <w:pPr>
        <w:pStyle w:val="ListParagraph"/>
        <w:numPr>
          <w:ilvl w:val="0"/>
          <w:numId w:val="2"/>
        </w:numPr>
      </w:pPr>
      <w:r>
        <w:t xml:space="preserve">How many foods did you prepare </w:t>
      </w:r>
      <w:r w:rsidR="00CA75C8">
        <w:t>and/</w:t>
      </w:r>
      <w:r>
        <w:t>or cook?</w:t>
      </w:r>
      <w:r w:rsidR="00AE014C">
        <w:t xml:space="preserve"> Examples of these types of foods are homemade lasagna</w:t>
      </w:r>
      <w:r w:rsidR="00CA75C8">
        <w:t>, plain cooked pork chops, and cooked vegetables</w:t>
      </w:r>
      <w:r w:rsidR="00AE014C">
        <w:t>.</w:t>
      </w:r>
    </w:p>
    <w:tbl>
      <w:tblPr>
        <w:tblStyle w:val="LightList-Accent5"/>
        <w:tblW w:w="0" w:type="auto"/>
        <w:tblInd w:w="738" w:type="dxa"/>
        <w:tblLook w:val="04A0" w:firstRow="1" w:lastRow="0" w:firstColumn="1" w:lastColumn="0" w:noHBand="0" w:noVBand="1"/>
      </w:tblPr>
      <w:tblGrid>
        <w:gridCol w:w="1620"/>
        <w:gridCol w:w="2160"/>
      </w:tblGrid>
      <w:tr w:rsidR="00013908" w14:paraId="2BEA4BF9" w14:textId="77777777" w:rsidTr="00C12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bottom w:val="single" w:sz="8" w:space="0" w:color="4F81BD" w:themeColor="accent1"/>
            </w:tcBorders>
            <w:shd w:val="clear" w:color="auto" w:fill="4F81BD" w:themeFill="accent1"/>
            <w:vAlign w:val="bottom"/>
          </w:tcPr>
          <w:p w14:paraId="216DADCB" w14:textId="77777777" w:rsidR="00013908" w:rsidRDefault="00013908" w:rsidP="00B856AA">
            <w:pPr>
              <w:jc w:val="center"/>
            </w:pPr>
            <w:r>
              <w:t>Day</w:t>
            </w:r>
          </w:p>
        </w:tc>
        <w:tc>
          <w:tcPr>
            <w:tcW w:w="2160" w:type="dxa"/>
            <w:tcBorders>
              <w:bottom w:val="single" w:sz="8" w:space="0" w:color="4F81BD" w:themeColor="accent1"/>
            </w:tcBorders>
            <w:shd w:val="clear" w:color="auto" w:fill="4F81BD" w:themeFill="accent1"/>
            <w:vAlign w:val="bottom"/>
          </w:tcPr>
          <w:p w14:paraId="07B0FD19" w14:textId="77777777" w:rsidR="00013908" w:rsidRDefault="00013908" w:rsidP="00013908">
            <w:pPr>
              <w:jc w:val="center"/>
              <w:cnfStyle w:val="100000000000" w:firstRow="1" w:lastRow="0" w:firstColumn="0" w:lastColumn="0" w:oddVBand="0" w:evenVBand="0" w:oddHBand="0" w:evenHBand="0" w:firstRowFirstColumn="0" w:firstRowLastColumn="0" w:lastRowFirstColumn="0" w:lastRowLastColumn="0"/>
            </w:pPr>
            <w:r>
              <w:t>Number of Prepared Foods</w:t>
            </w:r>
          </w:p>
        </w:tc>
      </w:tr>
      <w:tr w:rsidR="00013908" w14:paraId="46249338" w14:textId="77777777" w:rsidTr="00C1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56716985" w14:textId="77777777" w:rsidR="00013908" w:rsidRDefault="00013908" w:rsidP="00B856AA">
            <w:pPr>
              <w:jc w:val="center"/>
            </w:pPr>
            <w:r>
              <w:t>1</w:t>
            </w:r>
          </w:p>
        </w:tc>
        <w:tc>
          <w:tcPr>
            <w:tcW w:w="216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57E9F9E4" w14:textId="326F1860" w:rsidR="00013908" w:rsidRDefault="00AA1845" w:rsidP="00B856AA">
            <w:pPr>
              <w:jc w:val="center"/>
              <w:cnfStyle w:val="000000100000" w:firstRow="0" w:lastRow="0" w:firstColumn="0" w:lastColumn="0" w:oddVBand="0" w:evenVBand="0" w:oddHBand="1" w:evenHBand="0" w:firstRowFirstColumn="0" w:firstRowLastColumn="0" w:lastRowFirstColumn="0" w:lastRowLastColumn="0"/>
            </w:pPr>
            <w:r>
              <w:t>3</w:t>
            </w:r>
          </w:p>
        </w:tc>
      </w:tr>
      <w:tr w:rsidR="00013908" w14:paraId="64890915" w14:textId="77777777" w:rsidTr="00C122AC">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04309AB2" w14:textId="77777777" w:rsidR="00013908" w:rsidRDefault="00013908" w:rsidP="00B856AA">
            <w:pPr>
              <w:jc w:val="center"/>
            </w:pPr>
            <w:r>
              <w:t>2</w:t>
            </w:r>
          </w:p>
        </w:tc>
        <w:tc>
          <w:tcPr>
            <w:tcW w:w="216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57AB5FDA" w14:textId="6B06E414" w:rsidR="00013908" w:rsidRDefault="00AA1845" w:rsidP="00B856AA">
            <w:pPr>
              <w:jc w:val="center"/>
              <w:cnfStyle w:val="000000000000" w:firstRow="0" w:lastRow="0" w:firstColumn="0" w:lastColumn="0" w:oddVBand="0" w:evenVBand="0" w:oddHBand="0" w:evenHBand="0" w:firstRowFirstColumn="0" w:firstRowLastColumn="0" w:lastRowFirstColumn="0" w:lastRowLastColumn="0"/>
            </w:pPr>
            <w:r>
              <w:t>2</w:t>
            </w:r>
          </w:p>
        </w:tc>
      </w:tr>
      <w:tr w:rsidR="00013908" w14:paraId="14B8CEB1" w14:textId="77777777" w:rsidTr="00C1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782E5121" w14:textId="77777777" w:rsidR="00013908" w:rsidRDefault="00013908" w:rsidP="00B856AA">
            <w:pPr>
              <w:jc w:val="center"/>
            </w:pPr>
            <w:r>
              <w:t>3</w:t>
            </w:r>
          </w:p>
        </w:tc>
        <w:tc>
          <w:tcPr>
            <w:tcW w:w="216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23EB4B69" w14:textId="0268BEDE" w:rsidR="00013908" w:rsidRDefault="00AA1845" w:rsidP="00B856AA">
            <w:pPr>
              <w:jc w:val="center"/>
              <w:cnfStyle w:val="000000100000" w:firstRow="0" w:lastRow="0" w:firstColumn="0" w:lastColumn="0" w:oddVBand="0" w:evenVBand="0" w:oddHBand="1" w:evenHBand="0" w:firstRowFirstColumn="0" w:firstRowLastColumn="0" w:lastRowFirstColumn="0" w:lastRowLastColumn="0"/>
            </w:pPr>
            <w:r>
              <w:t>2</w:t>
            </w:r>
          </w:p>
        </w:tc>
      </w:tr>
      <w:tr w:rsidR="00013908" w14:paraId="6AD7F37D" w14:textId="77777777" w:rsidTr="00C122AC">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p w14:paraId="10DE2416" w14:textId="77777777" w:rsidR="00013908" w:rsidRDefault="00013908" w:rsidP="00C122AC">
            <w:pPr>
              <w:jc w:val="right"/>
            </w:pPr>
            <w:r>
              <w:t>Total (</w:t>
            </w:r>
            <w:r w:rsidR="00C122AC">
              <w:t>Add</w:t>
            </w:r>
            <w:r>
              <w:t xml:space="preserve"> up the 3 days)</w:t>
            </w:r>
          </w:p>
        </w:tc>
        <w:tc>
          <w:tcPr>
            <w:tcW w:w="216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351B13EB" w14:textId="076EF7D5" w:rsidR="00013908" w:rsidRDefault="00AA1845" w:rsidP="00B856AA">
            <w:pPr>
              <w:jc w:val="center"/>
              <w:cnfStyle w:val="000000000000" w:firstRow="0" w:lastRow="0" w:firstColumn="0" w:lastColumn="0" w:oddVBand="0" w:evenVBand="0" w:oddHBand="0" w:evenHBand="0" w:firstRowFirstColumn="0" w:firstRowLastColumn="0" w:lastRowFirstColumn="0" w:lastRowLastColumn="0"/>
            </w:pPr>
            <w:r>
              <w:t>7</w:t>
            </w:r>
          </w:p>
        </w:tc>
      </w:tr>
    </w:tbl>
    <w:p w14:paraId="79A4E96F" w14:textId="77777777" w:rsidR="00CD1B63" w:rsidRDefault="00CD1B63" w:rsidP="00120162"/>
    <w:p w14:paraId="469C3E3C" w14:textId="77777777" w:rsidR="00013908" w:rsidRDefault="00013908" w:rsidP="00370D92">
      <w:pPr>
        <w:pStyle w:val="ListParagraph"/>
        <w:numPr>
          <w:ilvl w:val="0"/>
          <w:numId w:val="2"/>
        </w:numPr>
      </w:pPr>
      <w:r>
        <w:t xml:space="preserve">How many foods </w:t>
      </w:r>
      <w:r w:rsidRPr="0007628A">
        <w:rPr>
          <w:noProof/>
        </w:rPr>
        <w:t>were</w:t>
      </w:r>
      <w:r>
        <w:t xml:space="preserve"> not prepared or processed? Examples of these types of foods would be milk, orange, banana, raw vegetable</w:t>
      </w:r>
      <w:r w:rsidR="00646760">
        <w:t>s</w:t>
      </w:r>
      <w:r>
        <w:t xml:space="preserve">, salad (dressing would be </w:t>
      </w:r>
      <w:r w:rsidRPr="0007628A">
        <w:rPr>
          <w:noProof/>
        </w:rPr>
        <w:t>processed</w:t>
      </w:r>
      <w:r>
        <w:t>)</w:t>
      </w:r>
      <w:r w:rsidR="00646760">
        <w:t xml:space="preserve">, </w:t>
      </w:r>
      <w:r w:rsidR="00FC41E4">
        <w:t>etc.</w:t>
      </w:r>
    </w:p>
    <w:tbl>
      <w:tblPr>
        <w:tblStyle w:val="LightList-Accent5"/>
        <w:tblW w:w="0" w:type="auto"/>
        <w:tblInd w:w="738"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Pr>
      <w:tblGrid>
        <w:gridCol w:w="1620"/>
        <w:gridCol w:w="2160"/>
      </w:tblGrid>
      <w:tr w:rsidR="00013908" w14:paraId="6CB0AA22" w14:textId="77777777" w:rsidTr="00FC41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4F81BD" w:themeFill="accent1"/>
            <w:vAlign w:val="bottom"/>
          </w:tcPr>
          <w:p w14:paraId="730C67D3" w14:textId="77777777" w:rsidR="00013908" w:rsidRDefault="00013908" w:rsidP="00B856AA">
            <w:pPr>
              <w:jc w:val="center"/>
            </w:pPr>
            <w:r>
              <w:t>Day</w:t>
            </w:r>
          </w:p>
        </w:tc>
        <w:tc>
          <w:tcPr>
            <w:tcW w:w="2160" w:type="dxa"/>
            <w:shd w:val="clear" w:color="auto" w:fill="4F81BD" w:themeFill="accent1"/>
            <w:vAlign w:val="bottom"/>
          </w:tcPr>
          <w:p w14:paraId="3DF7F64D" w14:textId="77777777" w:rsidR="00013908" w:rsidRDefault="00013908" w:rsidP="00013908">
            <w:pPr>
              <w:jc w:val="center"/>
              <w:cnfStyle w:val="100000000000" w:firstRow="1" w:lastRow="0" w:firstColumn="0" w:lastColumn="0" w:oddVBand="0" w:evenVBand="0" w:oddHBand="0" w:evenHBand="0" w:firstRowFirstColumn="0" w:firstRowLastColumn="0" w:lastRowFirstColumn="0" w:lastRowLastColumn="0"/>
            </w:pPr>
            <w:r>
              <w:t>Number of Unprocessed Foods</w:t>
            </w:r>
          </w:p>
        </w:tc>
      </w:tr>
      <w:tr w:rsidR="00013908" w14:paraId="794E4454" w14:textId="77777777" w:rsidTr="00FC4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none" w:sz="0" w:space="0" w:color="auto"/>
              <w:left w:val="none" w:sz="0" w:space="0" w:color="auto"/>
              <w:bottom w:val="none" w:sz="0" w:space="0" w:color="auto"/>
            </w:tcBorders>
            <w:vAlign w:val="center"/>
          </w:tcPr>
          <w:p w14:paraId="507BC31A" w14:textId="77777777" w:rsidR="00013908" w:rsidRDefault="00013908" w:rsidP="00B856AA">
            <w:pPr>
              <w:jc w:val="center"/>
            </w:pPr>
            <w:r>
              <w:t>1</w:t>
            </w:r>
          </w:p>
        </w:tc>
        <w:tc>
          <w:tcPr>
            <w:tcW w:w="2160" w:type="dxa"/>
            <w:tcBorders>
              <w:top w:val="none" w:sz="0" w:space="0" w:color="auto"/>
              <w:bottom w:val="none" w:sz="0" w:space="0" w:color="auto"/>
              <w:right w:val="none" w:sz="0" w:space="0" w:color="auto"/>
            </w:tcBorders>
            <w:vAlign w:val="center"/>
          </w:tcPr>
          <w:p w14:paraId="36F893E3" w14:textId="54AF0101" w:rsidR="00013908" w:rsidRDefault="00A83210" w:rsidP="00B856AA">
            <w:pPr>
              <w:jc w:val="center"/>
              <w:cnfStyle w:val="000000100000" w:firstRow="0" w:lastRow="0" w:firstColumn="0" w:lastColumn="0" w:oddVBand="0" w:evenVBand="0" w:oddHBand="1" w:evenHBand="0" w:firstRowFirstColumn="0" w:firstRowLastColumn="0" w:lastRowFirstColumn="0" w:lastRowLastColumn="0"/>
            </w:pPr>
            <w:r>
              <w:t>1</w:t>
            </w:r>
          </w:p>
        </w:tc>
      </w:tr>
      <w:tr w:rsidR="00013908" w14:paraId="7746535B" w14:textId="77777777" w:rsidTr="00FC41E4">
        <w:tc>
          <w:tcPr>
            <w:cnfStyle w:val="001000000000" w:firstRow="0" w:lastRow="0" w:firstColumn="1" w:lastColumn="0" w:oddVBand="0" w:evenVBand="0" w:oddHBand="0" w:evenHBand="0" w:firstRowFirstColumn="0" w:firstRowLastColumn="0" w:lastRowFirstColumn="0" w:lastRowLastColumn="0"/>
            <w:tcW w:w="1620" w:type="dxa"/>
            <w:vAlign w:val="center"/>
          </w:tcPr>
          <w:p w14:paraId="4AA034B0" w14:textId="77777777" w:rsidR="00013908" w:rsidRDefault="00013908" w:rsidP="00B856AA">
            <w:pPr>
              <w:jc w:val="center"/>
            </w:pPr>
            <w:r>
              <w:t>2</w:t>
            </w:r>
          </w:p>
        </w:tc>
        <w:tc>
          <w:tcPr>
            <w:tcW w:w="2160" w:type="dxa"/>
            <w:vAlign w:val="center"/>
          </w:tcPr>
          <w:p w14:paraId="7F122C9C" w14:textId="58C659AE" w:rsidR="00013908" w:rsidRDefault="00A83210" w:rsidP="00B856AA">
            <w:pPr>
              <w:jc w:val="center"/>
              <w:cnfStyle w:val="000000000000" w:firstRow="0" w:lastRow="0" w:firstColumn="0" w:lastColumn="0" w:oddVBand="0" w:evenVBand="0" w:oddHBand="0" w:evenHBand="0" w:firstRowFirstColumn="0" w:firstRowLastColumn="0" w:lastRowFirstColumn="0" w:lastRowLastColumn="0"/>
            </w:pPr>
            <w:r>
              <w:t>1</w:t>
            </w:r>
          </w:p>
        </w:tc>
      </w:tr>
      <w:tr w:rsidR="00013908" w14:paraId="0CE32219" w14:textId="77777777" w:rsidTr="00FC4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none" w:sz="0" w:space="0" w:color="auto"/>
              <w:left w:val="none" w:sz="0" w:space="0" w:color="auto"/>
              <w:bottom w:val="none" w:sz="0" w:space="0" w:color="auto"/>
            </w:tcBorders>
            <w:vAlign w:val="center"/>
          </w:tcPr>
          <w:p w14:paraId="5FF8BF78" w14:textId="77777777" w:rsidR="00013908" w:rsidRDefault="00013908" w:rsidP="00B856AA">
            <w:pPr>
              <w:jc w:val="center"/>
            </w:pPr>
            <w:r>
              <w:t>3</w:t>
            </w:r>
          </w:p>
        </w:tc>
        <w:tc>
          <w:tcPr>
            <w:tcW w:w="2160" w:type="dxa"/>
            <w:tcBorders>
              <w:top w:val="none" w:sz="0" w:space="0" w:color="auto"/>
              <w:bottom w:val="none" w:sz="0" w:space="0" w:color="auto"/>
              <w:right w:val="none" w:sz="0" w:space="0" w:color="auto"/>
            </w:tcBorders>
            <w:vAlign w:val="center"/>
          </w:tcPr>
          <w:p w14:paraId="64D650B5" w14:textId="4C6B4BA4" w:rsidR="00013908" w:rsidRDefault="00A83210" w:rsidP="00B856AA">
            <w:pPr>
              <w:jc w:val="center"/>
              <w:cnfStyle w:val="000000100000" w:firstRow="0" w:lastRow="0" w:firstColumn="0" w:lastColumn="0" w:oddVBand="0" w:evenVBand="0" w:oddHBand="1" w:evenHBand="0" w:firstRowFirstColumn="0" w:firstRowLastColumn="0" w:lastRowFirstColumn="0" w:lastRowLastColumn="0"/>
            </w:pPr>
            <w:r>
              <w:t>1</w:t>
            </w:r>
          </w:p>
        </w:tc>
      </w:tr>
      <w:tr w:rsidR="00013908" w14:paraId="34DD9DE0" w14:textId="77777777" w:rsidTr="00FC41E4">
        <w:tc>
          <w:tcPr>
            <w:cnfStyle w:val="001000000000" w:firstRow="0" w:lastRow="0" w:firstColumn="1" w:lastColumn="0" w:oddVBand="0" w:evenVBand="0" w:oddHBand="0" w:evenHBand="0" w:firstRowFirstColumn="0" w:firstRowLastColumn="0" w:lastRowFirstColumn="0" w:lastRowLastColumn="0"/>
            <w:tcW w:w="1620" w:type="dxa"/>
          </w:tcPr>
          <w:p w14:paraId="009FD39B" w14:textId="77777777" w:rsidR="00013908" w:rsidRDefault="00013908" w:rsidP="00196D78">
            <w:pPr>
              <w:jc w:val="right"/>
            </w:pPr>
            <w:r>
              <w:t>Total (</w:t>
            </w:r>
            <w:r w:rsidR="00196D78">
              <w:t>Add</w:t>
            </w:r>
            <w:r>
              <w:t xml:space="preserve"> up the 3 days)</w:t>
            </w:r>
          </w:p>
        </w:tc>
        <w:tc>
          <w:tcPr>
            <w:tcW w:w="2160" w:type="dxa"/>
            <w:vAlign w:val="center"/>
          </w:tcPr>
          <w:p w14:paraId="0E858F78" w14:textId="4B41ADD7" w:rsidR="00013908" w:rsidRDefault="00A83210" w:rsidP="00B856AA">
            <w:pPr>
              <w:jc w:val="center"/>
              <w:cnfStyle w:val="000000000000" w:firstRow="0" w:lastRow="0" w:firstColumn="0" w:lastColumn="0" w:oddVBand="0" w:evenVBand="0" w:oddHBand="0" w:evenHBand="0" w:firstRowFirstColumn="0" w:firstRowLastColumn="0" w:lastRowFirstColumn="0" w:lastRowLastColumn="0"/>
            </w:pPr>
            <w:r>
              <w:t>3</w:t>
            </w:r>
          </w:p>
        </w:tc>
      </w:tr>
    </w:tbl>
    <w:p w14:paraId="34FE70F5" w14:textId="77777777" w:rsidR="00013908" w:rsidRDefault="00013908" w:rsidP="00013908"/>
    <w:p w14:paraId="20402948" w14:textId="77777777" w:rsidR="00E0287E" w:rsidRDefault="00E0287E" w:rsidP="00370D92">
      <w:pPr>
        <w:pStyle w:val="ListParagraph"/>
        <w:numPr>
          <w:ilvl w:val="0"/>
          <w:numId w:val="2"/>
        </w:numPr>
      </w:pPr>
      <w:r>
        <w:lastRenderedPageBreak/>
        <w:t xml:space="preserve">How many foods </w:t>
      </w:r>
      <w:r w:rsidRPr="0007628A">
        <w:rPr>
          <w:noProof/>
        </w:rPr>
        <w:t>were</w:t>
      </w:r>
      <w:r>
        <w:t xml:space="preserve"> prepared by somebody else, for example at a restaurant?</w:t>
      </w:r>
    </w:p>
    <w:tbl>
      <w:tblPr>
        <w:tblStyle w:val="LightList-Accent5"/>
        <w:tblW w:w="0" w:type="auto"/>
        <w:tblInd w:w="738" w:type="dxa"/>
        <w:tblLook w:val="04A0" w:firstRow="1" w:lastRow="0" w:firstColumn="1" w:lastColumn="0" w:noHBand="0" w:noVBand="1"/>
      </w:tblPr>
      <w:tblGrid>
        <w:gridCol w:w="1620"/>
        <w:gridCol w:w="2160"/>
      </w:tblGrid>
      <w:tr w:rsidR="00E0287E" w14:paraId="6EDEB815" w14:textId="77777777" w:rsidTr="004959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bottom w:val="single" w:sz="8" w:space="0" w:color="4F81BD" w:themeColor="accent1"/>
            </w:tcBorders>
            <w:shd w:val="clear" w:color="auto" w:fill="4F81BD" w:themeFill="accent1"/>
            <w:vAlign w:val="bottom"/>
          </w:tcPr>
          <w:p w14:paraId="587C68D0" w14:textId="77777777" w:rsidR="00E0287E" w:rsidRDefault="00E0287E" w:rsidP="00B856AA">
            <w:pPr>
              <w:jc w:val="center"/>
            </w:pPr>
            <w:r>
              <w:t>Day</w:t>
            </w:r>
          </w:p>
        </w:tc>
        <w:tc>
          <w:tcPr>
            <w:tcW w:w="2160" w:type="dxa"/>
            <w:tcBorders>
              <w:bottom w:val="single" w:sz="8" w:space="0" w:color="4F81BD" w:themeColor="accent1"/>
            </w:tcBorders>
            <w:shd w:val="clear" w:color="auto" w:fill="4F81BD" w:themeFill="accent1"/>
            <w:vAlign w:val="bottom"/>
          </w:tcPr>
          <w:p w14:paraId="37CDD7DB" w14:textId="77777777" w:rsidR="00E0287E" w:rsidRDefault="00E0287E" w:rsidP="00A02BAF">
            <w:pPr>
              <w:jc w:val="center"/>
              <w:cnfStyle w:val="100000000000" w:firstRow="1" w:lastRow="0" w:firstColumn="0" w:lastColumn="0" w:oddVBand="0" w:evenVBand="0" w:oddHBand="0" w:evenHBand="0" w:firstRowFirstColumn="0" w:firstRowLastColumn="0" w:lastRowFirstColumn="0" w:lastRowLastColumn="0"/>
            </w:pPr>
            <w:r>
              <w:t>Number of</w:t>
            </w:r>
            <w:r w:rsidR="00A02BAF">
              <w:t xml:space="preserve"> Food Prepared by Someone Else</w:t>
            </w:r>
          </w:p>
        </w:tc>
      </w:tr>
      <w:tr w:rsidR="00E0287E" w14:paraId="63ABD4CF" w14:textId="77777777" w:rsidTr="004959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7149016D" w14:textId="77777777" w:rsidR="00E0287E" w:rsidRDefault="00E0287E" w:rsidP="00B856AA">
            <w:pPr>
              <w:jc w:val="center"/>
            </w:pPr>
            <w:r>
              <w:t>1</w:t>
            </w:r>
          </w:p>
        </w:tc>
        <w:tc>
          <w:tcPr>
            <w:tcW w:w="216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18C89FEC" w14:textId="31B6F416" w:rsidR="00E0287E" w:rsidRDefault="00A83210" w:rsidP="00B856AA">
            <w:pPr>
              <w:jc w:val="center"/>
              <w:cnfStyle w:val="000000100000" w:firstRow="0" w:lastRow="0" w:firstColumn="0" w:lastColumn="0" w:oddVBand="0" w:evenVBand="0" w:oddHBand="1" w:evenHBand="0" w:firstRowFirstColumn="0" w:firstRowLastColumn="0" w:lastRowFirstColumn="0" w:lastRowLastColumn="0"/>
            </w:pPr>
            <w:r>
              <w:t>1</w:t>
            </w:r>
          </w:p>
        </w:tc>
      </w:tr>
      <w:tr w:rsidR="00E0287E" w14:paraId="11371248" w14:textId="77777777" w:rsidTr="004959B9">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520FEC41" w14:textId="77777777" w:rsidR="00E0287E" w:rsidRDefault="00E0287E" w:rsidP="00B856AA">
            <w:pPr>
              <w:jc w:val="center"/>
            </w:pPr>
            <w:r>
              <w:t>2</w:t>
            </w:r>
          </w:p>
        </w:tc>
        <w:tc>
          <w:tcPr>
            <w:tcW w:w="216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47E75866" w14:textId="52BEC7CF" w:rsidR="00E0287E" w:rsidRDefault="00A83210" w:rsidP="00B856AA">
            <w:pPr>
              <w:jc w:val="center"/>
              <w:cnfStyle w:val="000000000000" w:firstRow="0" w:lastRow="0" w:firstColumn="0" w:lastColumn="0" w:oddVBand="0" w:evenVBand="0" w:oddHBand="0" w:evenHBand="0" w:firstRowFirstColumn="0" w:firstRowLastColumn="0" w:lastRowFirstColumn="0" w:lastRowLastColumn="0"/>
            </w:pPr>
            <w:r>
              <w:t>1</w:t>
            </w:r>
          </w:p>
        </w:tc>
      </w:tr>
      <w:tr w:rsidR="00E0287E" w14:paraId="24BAA2C2" w14:textId="77777777" w:rsidTr="004959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08C503BD" w14:textId="77777777" w:rsidR="00E0287E" w:rsidRDefault="00E0287E" w:rsidP="00B856AA">
            <w:pPr>
              <w:jc w:val="center"/>
            </w:pPr>
            <w:r>
              <w:t>3</w:t>
            </w:r>
          </w:p>
        </w:tc>
        <w:tc>
          <w:tcPr>
            <w:tcW w:w="216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092D2A41" w14:textId="7C04258A" w:rsidR="00E0287E" w:rsidRDefault="00A83210" w:rsidP="00B856AA">
            <w:pPr>
              <w:jc w:val="center"/>
              <w:cnfStyle w:val="000000100000" w:firstRow="0" w:lastRow="0" w:firstColumn="0" w:lastColumn="0" w:oddVBand="0" w:evenVBand="0" w:oddHBand="1" w:evenHBand="0" w:firstRowFirstColumn="0" w:firstRowLastColumn="0" w:lastRowFirstColumn="0" w:lastRowLastColumn="0"/>
            </w:pPr>
            <w:r>
              <w:t>0</w:t>
            </w:r>
          </w:p>
        </w:tc>
      </w:tr>
      <w:tr w:rsidR="00E0287E" w14:paraId="4AB566D9" w14:textId="77777777" w:rsidTr="004959B9">
        <w:tc>
          <w:tcPr>
            <w:cnfStyle w:val="001000000000" w:firstRow="0" w:lastRow="0" w:firstColumn="1" w:lastColumn="0" w:oddVBand="0" w:evenVBand="0" w:oddHBand="0" w:evenHBand="0" w:firstRowFirstColumn="0" w:firstRowLastColumn="0" w:lastRowFirstColumn="0" w:lastRowLastColumn="0"/>
            <w:tcW w:w="162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p w14:paraId="2702A739" w14:textId="77777777" w:rsidR="00E0287E" w:rsidRDefault="00E0287E" w:rsidP="004959B9">
            <w:pPr>
              <w:jc w:val="right"/>
            </w:pPr>
            <w:r>
              <w:t>Total (</w:t>
            </w:r>
            <w:r w:rsidR="004959B9">
              <w:t>Add</w:t>
            </w:r>
            <w:r>
              <w:t xml:space="preserve"> up the 3 days)</w:t>
            </w:r>
          </w:p>
        </w:tc>
        <w:tc>
          <w:tcPr>
            <w:tcW w:w="2160"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2BD5F8C5" w14:textId="46211B10" w:rsidR="00E0287E" w:rsidRDefault="00A83210" w:rsidP="00B856AA">
            <w:pPr>
              <w:jc w:val="center"/>
              <w:cnfStyle w:val="000000000000" w:firstRow="0" w:lastRow="0" w:firstColumn="0" w:lastColumn="0" w:oddVBand="0" w:evenVBand="0" w:oddHBand="0" w:evenHBand="0" w:firstRowFirstColumn="0" w:firstRowLastColumn="0" w:lastRowFirstColumn="0" w:lastRowLastColumn="0"/>
            </w:pPr>
            <w:r>
              <w:t>2</w:t>
            </w:r>
          </w:p>
        </w:tc>
      </w:tr>
    </w:tbl>
    <w:p w14:paraId="2C375F09" w14:textId="77777777" w:rsidR="00E0287E" w:rsidRDefault="00E0287E" w:rsidP="00E0287E"/>
    <w:p w14:paraId="6345ABB1" w14:textId="77777777" w:rsidR="00013908" w:rsidRDefault="00160180" w:rsidP="00013908">
      <w:r>
        <w:t>5</w:t>
      </w:r>
      <w:r w:rsidR="00013908">
        <w:t xml:space="preserve">) What </w:t>
      </w:r>
      <w:r w:rsidR="00013908" w:rsidRPr="0007628A">
        <w:rPr>
          <w:noProof/>
        </w:rPr>
        <w:t>percent</w:t>
      </w:r>
      <w:r w:rsidR="00013908">
        <w:t xml:space="preserve"> of </w:t>
      </w:r>
      <w:r w:rsidR="00370D92">
        <w:t xml:space="preserve">the foods you ate were </w:t>
      </w:r>
      <w:r w:rsidR="00013908">
        <w:t xml:space="preserve">processed, prepared </w:t>
      </w:r>
      <w:r>
        <w:t>by you or someone else</w:t>
      </w:r>
      <w:r w:rsidR="00370D92">
        <w:t>, or</w:t>
      </w:r>
      <w:r w:rsidR="00013908">
        <w:t xml:space="preserve"> </w:t>
      </w:r>
      <w:r w:rsidR="00370D92">
        <w:t>un</w:t>
      </w:r>
      <w:r w:rsidR="00013908">
        <w:t>processed/</w:t>
      </w:r>
      <w:r w:rsidR="00370D92">
        <w:t>un</w:t>
      </w:r>
      <w:r w:rsidR="00013908">
        <w:t>prepared?</w:t>
      </w:r>
      <w:r w:rsidR="00013908">
        <w:br/>
      </w:r>
    </w:p>
    <w:tbl>
      <w:tblPr>
        <w:tblStyle w:val="TableGrid"/>
        <w:tblW w:w="9270" w:type="dxa"/>
        <w:tblInd w:w="378" w:type="dxa"/>
        <w:tblLayout w:type="fixed"/>
        <w:tblLook w:val="04A0" w:firstRow="1" w:lastRow="0" w:firstColumn="1" w:lastColumn="0" w:noHBand="0" w:noVBand="1"/>
      </w:tblPr>
      <w:tblGrid>
        <w:gridCol w:w="1260"/>
        <w:gridCol w:w="360"/>
        <w:gridCol w:w="1350"/>
        <w:gridCol w:w="360"/>
        <w:gridCol w:w="1620"/>
        <w:gridCol w:w="450"/>
        <w:gridCol w:w="1890"/>
        <w:gridCol w:w="450"/>
        <w:gridCol w:w="1530"/>
      </w:tblGrid>
      <w:tr w:rsidR="000F7ED0" w14:paraId="35B8ABE3" w14:textId="77777777" w:rsidTr="00ED7B52">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D893D3" w14:textId="0A86BC7A" w:rsidR="000F7ED0" w:rsidRDefault="00BE6788" w:rsidP="00ED7B52">
            <w:pPr>
              <w:jc w:val="center"/>
            </w:pPr>
            <w:r>
              <w:t>9</w:t>
            </w:r>
          </w:p>
        </w:tc>
        <w:tc>
          <w:tcPr>
            <w:tcW w:w="360" w:type="dxa"/>
            <w:tcBorders>
              <w:top w:val="nil"/>
              <w:left w:val="single" w:sz="8" w:space="0" w:color="000000" w:themeColor="text1"/>
              <w:bottom w:val="nil"/>
              <w:right w:val="single" w:sz="8" w:space="0" w:color="000000" w:themeColor="text1"/>
            </w:tcBorders>
          </w:tcPr>
          <w:p w14:paraId="49ABB60E" w14:textId="77777777" w:rsidR="000F7ED0" w:rsidRDefault="000F7ED0" w:rsidP="000F7ED0">
            <w:pPr>
              <w:jc w:val="center"/>
            </w:pPr>
            <w:r>
              <w:t>+</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741DF7" w14:textId="6DF9550E" w:rsidR="000F7ED0" w:rsidRDefault="00BE6788" w:rsidP="00E0287E">
            <w:pPr>
              <w:jc w:val="center"/>
            </w:pPr>
            <w:r>
              <w:t>7</w:t>
            </w:r>
          </w:p>
        </w:tc>
        <w:tc>
          <w:tcPr>
            <w:tcW w:w="360" w:type="dxa"/>
            <w:tcBorders>
              <w:top w:val="nil"/>
              <w:left w:val="single" w:sz="8" w:space="0" w:color="000000" w:themeColor="text1"/>
              <w:bottom w:val="nil"/>
              <w:right w:val="single" w:sz="8" w:space="0" w:color="000000" w:themeColor="text1"/>
            </w:tcBorders>
          </w:tcPr>
          <w:p w14:paraId="10AE6646" w14:textId="77777777" w:rsidR="000F7ED0" w:rsidRDefault="000F7ED0" w:rsidP="00E0287E">
            <w:pPr>
              <w:jc w:val="center"/>
            </w:pPr>
            <w:r>
              <w:t>+</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96413B" w14:textId="1140F7E5" w:rsidR="000F7ED0" w:rsidRDefault="00BE6788" w:rsidP="00B856AA">
            <w:pPr>
              <w:jc w:val="center"/>
            </w:pPr>
            <w:r>
              <w:t>3</w:t>
            </w:r>
          </w:p>
        </w:tc>
        <w:tc>
          <w:tcPr>
            <w:tcW w:w="450" w:type="dxa"/>
            <w:tcBorders>
              <w:top w:val="nil"/>
              <w:left w:val="single" w:sz="8" w:space="0" w:color="000000" w:themeColor="text1"/>
              <w:bottom w:val="nil"/>
              <w:right w:val="single" w:sz="8" w:space="0" w:color="000000" w:themeColor="text1"/>
            </w:tcBorders>
          </w:tcPr>
          <w:p w14:paraId="585137F1" w14:textId="77777777" w:rsidR="000F7ED0" w:rsidRDefault="000F7ED0" w:rsidP="00E0287E">
            <w:pPr>
              <w:jc w:val="center"/>
            </w:pPr>
            <w:r>
              <w:t>+</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DC0BA4" w14:textId="0472BEC6" w:rsidR="000F7ED0" w:rsidRDefault="00BE6788" w:rsidP="00B856AA">
            <w:pPr>
              <w:jc w:val="center"/>
            </w:pPr>
            <w:r>
              <w:t>2</w:t>
            </w:r>
          </w:p>
        </w:tc>
        <w:tc>
          <w:tcPr>
            <w:tcW w:w="450" w:type="dxa"/>
            <w:tcBorders>
              <w:top w:val="nil"/>
              <w:left w:val="single" w:sz="8" w:space="0" w:color="000000" w:themeColor="text1"/>
              <w:bottom w:val="nil"/>
              <w:right w:val="single" w:sz="8" w:space="0" w:color="000000" w:themeColor="text1"/>
            </w:tcBorders>
          </w:tcPr>
          <w:p w14:paraId="1AB76C6B" w14:textId="77777777" w:rsidR="000F7ED0" w:rsidRDefault="000F7ED0" w:rsidP="00E0287E">
            <w:pPr>
              <w:jc w:val="center"/>
            </w:pPr>
            <w:r>
              <w:t>=</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C7168C" w14:textId="410D5658" w:rsidR="000F7ED0" w:rsidRDefault="00BE6788" w:rsidP="00E0287E">
            <w:pPr>
              <w:jc w:val="center"/>
            </w:pPr>
            <w:r>
              <w:t>21</w:t>
            </w:r>
          </w:p>
        </w:tc>
      </w:tr>
      <w:tr w:rsidR="000F7ED0" w:rsidRPr="00E0287E" w14:paraId="16259605" w14:textId="77777777" w:rsidTr="00ED7B52">
        <w:tc>
          <w:tcPr>
            <w:tcW w:w="1260" w:type="dxa"/>
            <w:tcBorders>
              <w:top w:val="single" w:sz="8" w:space="0" w:color="000000" w:themeColor="text1"/>
              <w:left w:val="nil"/>
              <w:bottom w:val="nil"/>
              <w:right w:val="nil"/>
            </w:tcBorders>
          </w:tcPr>
          <w:p w14:paraId="08A6F1B2" w14:textId="77777777" w:rsidR="000F7ED0" w:rsidRPr="00ED7B52" w:rsidRDefault="000F7ED0" w:rsidP="00E0287E">
            <w:pPr>
              <w:jc w:val="center"/>
              <w:rPr>
                <w:sz w:val="18"/>
                <w:szCs w:val="18"/>
              </w:rPr>
            </w:pPr>
            <w:r w:rsidRPr="00ED7B52">
              <w:rPr>
                <w:sz w:val="18"/>
                <w:szCs w:val="18"/>
              </w:rPr>
              <w:t>Total Processed Foods</w:t>
            </w:r>
          </w:p>
        </w:tc>
        <w:tc>
          <w:tcPr>
            <w:tcW w:w="360" w:type="dxa"/>
            <w:tcBorders>
              <w:top w:val="nil"/>
              <w:left w:val="nil"/>
              <w:bottom w:val="nil"/>
              <w:right w:val="nil"/>
            </w:tcBorders>
          </w:tcPr>
          <w:p w14:paraId="0792DF0F" w14:textId="77777777" w:rsidR="000F7ED0" w:rsidRPr="00E0287E" w:rsidRDefault="000F7ED0" w:rsidP="00E0287E">
            <w:pPr>
              <w:jc w:val="center"/>
              <w:rPr>
                <w:sz w:val="20"/>
                <w:szCs w:val="20"/>
              </w:rPr>
            </w:pPr>
          </w:p>
        </w:tc>
        <w:tc>
          <w:tcPr>
            <w:tcW w:w="1350" w:type="dxa"/>
            <w:tcBorders>
              <w:top w:val="single" w:sz="8" w:space="0" w:color="000000" w:themeColor="text1"/>
              <w:left w:val="nil"/>
              <w:bottom w:val="nil"/>
              <w:right w:val="nil"/>
            </w:tcBorders>
          </w:tcPr>
          <w:p w14:paraId="2883E811" w14:textId="77777777" w:rsidR="000F7ED0" w:rsidRPr="00ED7B52" w:rsidRDefault="000F7ED0" w:rsidP="00E0287E">
            <w:pPr>
              <w:jc w:val="center"/>
              <w:rPr>
                <w:sz w:val="18"/>
                <w:szCs w:val="18"/>
              </w:rPr>
            </w:pPr>
            <w:r w:rsidRPr="00ED7B52">
              <w:rPr>
                <w:sz w:val="18"/>
                <w:szCs w:val="18"/>
              </w:rPr>
              <w:t>Total Prepared Foods</w:t>
            </w:r>
          </w:p>
        </w:tc>
        <w:tc>
          <w:tcPr>
            <w:tcW w:w="360" w:type="dxa"/>
            <w:tcBorders>
              <w:top w:val="nil"/>
              <w:left w:val="nil"/>
              <w:bottom w:val="nil"/>
              <w:right w:val="nil"/>
            </w:tcBorders>
          </w:tcPr>
          <w:p w14:paraId="676A8EB1" w14:textId="77777777" w:rsidR="000F7ED0" w:rsidRPr="00E0287E" w:rsidRDefault="000F7ED0" w:rsidP="00E0287E">
            <w:pPr>
              <w:jc w:val="center"/>
              <w:rPr>
                <w:sz w:val="20"/>
                <w:szCs w:val="20"/>
              </w:rPr>
            </w:pPr>
          </w:p>
        </w:tc>
        <w:tc>
          <w:tcPr>
            <w:tcW w:w="1620" w:type="dxa"/>
            <w:tcBorders>
              <w:top w:val="single" w:sz="8" w:space="0" w:color="000000" w:themeColor="text1"/>
              <w:left w:val="nil"/>
              <w:bottom w:val="nil"/>
              <w:right w:val="nil"/>
            </w:tcBorders>
          </w:tcPr>
          <w:p w14:paraId="7DF1172E" w14:textId="77777777" w:rsidR="000F7ED0" w:rsidRPr="00ED7B52" w:rsidRDefault="000F7ED0" w:rsidP="00160180">
            <w:pPr>
              <w:jc w:val="center"/>
              <w:rPr>
                <w:sz w:val="18"/>
                <w:szCs w:val="18"/>
              </w:rPr>
            </w:pPr>
            <w:r w:rsidRPr="00ED7B52">
              <w:rPr>
                <w:sz w:val="18"/>
                <w:szCs w:val="18"/>
              </w:rPr>
              <w:t>Total Foods Prepared by Someone Else</w:t>
            </w:r>
          </w:p>
        </w:tc>
        <w:tc>
          <w:tcPr>
            <w:tcW w:w="450" w:type="dxa"/>
            <w:tcBorders>
              <w:top w:val="nil"/>
              <w:left w:val="nil"/>
              <w:bottom w:val="nil"/>
              <w:right w:val="nil"/>
            </w:tcBorders>
          </w:tcPr>
          <w:p w14:paraId="25133BB8" w14:textId="77777777" w:rsidR="000F7ED0" w:rsidRPr="00E0287E" w:rsidRDefault="000F7ED0" w:rsidP="00E0287E">
            <w:pPr>
              <w:jc w:val="center"/>
              <w:rPr>
                <w:sz w:val="20"/>
                <w:szCs w:val="20"/>
              </w:rPr>
            </w:pPr>
          </w:p>
        </w:tc>
        <w:tc>
          <w:tcPr>
            <w:tcW w:w="1890" w:type="dxa"/>
            <w:tcBorders>
              <w:top w:val="single" w:sz="8" w:space="0" w:color="000000" w:themeColor="text1"/>
              <w:left w:val="nil"/>
              <w:bottom w:val="nil"/>
              <w:right w:val="nil"/>
            </w:tcBorders>
          </w:tcPr>
          <w:p w14:paraId="6DE6CCFF" w14:textId="77777777" w:rsidR="000F7ED0" w:rsidRPr="00ED7B52" w:rsidRDefault="000F7ED0" w:rsidP="00B856AA">
            <w:pPr>
              <w:jc w:val="center"/>
              <w:rPr>
                <w:sz w:val="18"/>
                <w:szCs w:val="18"/>
              </w:rPr>
            </w:pPr>
            <w:r w:rsidRPr="00ED7B52">
              <w:rPr>
                <w:sz w:val="18"/>
                <w:szCs w:val="18"/>
              </w:rPr>
              <w:t>Total Unprocessed</w:t>
            </w:r>
            <w:r w:rsidR="00ED7B52">
              <w:rPr>
                <w:sz w:val="18"/>
                <w:szCs w:val="18"/>
              </w:rPr>
              <w:t>/U</w:t>
            </w:r>
            <w:r w:rsidRPr="00ED7B52">
              <w:rPr>
                <w:sz w:val="18"/>
                <w:szCs w:val="18"/>
              </w:rPr>
              <w:t>nprepared Foods</w:t>
            </w:r>
          </w:p>
        </w:tc>
        <w:tc>
          <w:tcPr>
            <w:tcW w:w="450" w:type="dxa"/>
            <w:tcBorders>
              <w:top w:val="nil"/>
              <w:left w:val="nil"/>
              <w:bottom w:val="nil"/>
              <w:right w:val="nil"/>
            </w:tcBorders>
          </w:tcPr>
          <w:p w14:paraId="4A533398" w14:textId="77777777" w:rsidR="000F7ED0" w:rsidRPr="00E0287E" w:rsidRDefault="000F7ED0" w:rsidP="00E0287E">
            <w:pPr>
              <w:jc w:val="center"/>
              <w:rPr>
                <w:sz w:val="20"/>
                <w:szCs w:val="20"/>
              </w:rPr>
            </w:pPr>
          </w:p>
        </w:tc>
        <w:tc>
          <w:tcPr>
            <w:tcW w:w="1530" w:type="dxa"/>
            <w:tcBorders>
              <w:top w:val="single" w:sz="8" w:space="0" w:color="000000" w:themeColor="text1"/>
              <w:left w:val="nil"/>
              <w:bottom w:val="nil"/>
              <w:right w:val="nil"/>
            </w:tcBorders>
          </w:tcPr>
          <w:p w14:paraId="74EF29DA" w14:textId="77777777" w:rsidR="000F7ED0" w:rsidRPr="00ED7B52" w:rsidRDefault="000F7ED0" w:rsidP="002854E6">
            <w:pPr>
              <w:jc w:val="center"/>
              <w:rPr>
                <w:sz w:val="18"/>
                <w:szCs w:val="18"/>
              </w:rPr>
            </w:pPr>
            <w:r w:rsidRPr="00ED7B52">
              <w:rPr>
                <w:sz w:val="18"/>
                <w:szCs w:val="18"/>
              </w:rPr>
              <w:t>Add these 4 together</w:t>
            </w:r>
            <w:r w:rsidR="00ED7B52">
              <w:rPr>
                <w:sz w:val="18"/>
                <w:szCs w:val="18"/>
              </w:rPr>
              <w:t xml:space="preserve"> for Total F</w:t>
            </w:r>
            <w:r w:rsidRPr="00ED7B52">
              <w:rPr>
                <w:sz w:val="18"/>
                <w:szCs w:val="18"/>
              </w:rPr>
              <w:t>oods</w:t>
            </w:r>
          </w:p>
        </w:tc>
      </w:tr>
    </w:tbl>
    <w:p w14:paraId="3AF9012D" w14:textId="77777777" w:rsidR="00E0287E" w:rsidRDefault="00E0287E" w:rsidP="00013908">
      <w:pPr>
        <w:tabs>
          <w:tab w:val="left" w:pos="1568"/>
          <w:tab w:val="left" w:pos="2088"/>
          <w:tab w:val="left" w:pos="3528"/>
          <w:tab w:val="left" w:pos="3978"/>
          <w:tab w:val="left" w:pos="5778"/>
          <w:tab w:val="left" w:pos="6228"/>
        </w:tabs>
      </w:pPr>
    </w:p>
    <w:p w14:paraId="7DAF007F" w14:textId="77777777" w:rsidR="00E0287E" w:rsidRDefault="00E0287E" w:rsidP="00FE3B81">
      <w:pPr>
        <w:pStyle w:val="ListParagraph"/>
        <w:numPr>
          <w:ilvl w:val="0"/>
          <w:numId w:val="6"/>
        </w:numPr>
        <w:tabs>
          <w:tab w:val="left" w:pos="1568"/>
          <w:tab w:val="left" w:pos="2088"/>
          <w:tab w:val="left" w:pos="3528"/>
          <w:tab w:val="left" w:pos="3978"/>
          <w:tab w:val="left" w:pos="5778"/>
          <w:tab w:val="left" w:pos="6228"/>
        </w:tabs>
      </w:pPr>
      <w:r>
        <w:t>Percent Processed Foods</w:t>
      </w:r>
      <w:r w:rsidR="00175208">
        <w:t>:</w:t>
      </w:r>
    </w:p>
    <w:tbl>
      <w:tblPr>
        <w:tblStyle w:val="TableGrid"/>
        <w:tblW w:w="0" w:type="auto"/>
        <w:tblInd w:w="1188" w:type="dxa"/>
        <w:tblLook w:val="04A0" w:firstRow="1" w:lastRow="0" w:firstColumn="1" w:lastColumn="0" w:noHBand="0" w:noVBand="1"/>
      </w:tblPr>
      <w:tblGrid>
        <w:gridCol w:w="1440"/>
        <w:gridCol w:w="2160"/>
        <w:gridCol w:w="1260"/>
        <w:gridCol w:w="1530"/>
        <w:gridCol w:w="540"/>
      </w:tblGrid>
      <w:tr w:rsidR="00007D96" w14:paraId="5AEE28A0" w14:textId="77777777" w:rsidTr="00007D96">
        <w:tc>
          <w:tcPr>
            <w:tcW w:w="1440" w:type="dxa"/>
            <w:tcBorders>
              <w:top w:val="single" w:sz="8" w:space="0" w:color="000000" w:themeColor="text1"/>
              <w:left w:val="single" w:sz="8" w:space="0" w:color="000000" w:themeColor="text1"/>
              <w:bottom w:val="single" w:sz="24" w:space="0" w:color="000000" w:themeColor="text1"/>
              <w:right w:val="single" w:sz="8" w:space="0" w:color="000000" w:themeColor="text1"/>
            </w:tcBorders>
          </w:tcPr>
          <w:p w14:paraId="3DB31095" w14:textId="69A0AE3D" w:rsidR="00ED7B52" w:rsidRPr="00175208" w:rsidRDefault="00750CC7" w:rsidP="00175208">
            <w:pPr>
              <w:jc w:val="center"/>
            </w:pPr>
            <w:r>
              <w:t>9</w:t>
            </w:r>
          </w:p>
        </w:tc>
        <w:tc>
          <w:tcPr>
            <w:tcW w:w="2160" w:type="dxa"/>
            <w:tcBorders>
              <w:top w:val="nil"/>
              <w:left w:val="single" w:sz="8" w:space="0" w:color="000000" w:themeColor="text1"/>
              <w:bottom w:val="nil"/>
              <w:right w:val="nil"/>
            </w:tcBorders>
          </w:tcPr>
          <w:p w14:paraId="198FF521" w14:textId="77777777" w:rsidR="00ED7B52" w:rsidRPr="00D15F90" w:rsidRDefault="00ED7B52" w:rsidP="00175208">
            <w:pPr>
              <w:jc w:val="center"/>
              <w:rPr>
                <w:sz w:val="18"/>
                <w:szCs w:val="18"/>
              </w:rPr>
            </w:pPr>
            <w:r w:rsidRPr="00D15F90">
              <w:rPr>
                <w:sz w:val="18"/>
                <w:szCs w:val="18"/>
              </w:rPr>
              <w:t>Total Processed Foods</w:t>
            </w:r>
          </w:p>
        </w:tc>
        <w:tc>
          <w:tcPr>
            <w:tcW w:w="1260" w:type="dxa"/>
            <w:vMerge w:val="restart"/>
            <w:tcBorders>
              <w:top w:val="nil"/>
              <w:left w:val="nil"/>
              <w:right w:val="single" w:sz="4" w:space="0" w:color="auto"/>
            </w:tcBorders>
            <w:vAlign w:val="center"/>
          </w:tcPr>
          <w:p w14:paraId="42BBB407" w14:textId="77777777" w:rsidR="00ED7B52" w:rsidRDefault="00ED7B52" w:rsidP="00175208">
            <w:pPr>
              <w:jc w:val="center"/>
            </w:pPr>
            <w:r>
              <w:t>* 100=</w:t>
            </w:r>
          </w:p>
        </w:tc>
        <w:tc>
          <w:tcPr>
            <w:tcW w:w="1530" w:type="dxa"/>
            <w:vMerge w:val="restart"/>
            <w:tcBorders>
              <w:top w:val="single" w:sz="4" w:space="0" w:color="auto"/>
              <w:left w:val="single" w:sz="4" w:space="0" w:color="auto"/>
              <w:right w:val="single" w:sz="4" w:space="0" w:color="auto"/>
            </w:tcBorders>
            <w:vAlign w:val="center"/>
          </w:tcPr>
          <w:p w14:paraId="35F63D7F" w14:textId="1B92A52D" w:rsidR="00ED7B52" w:rsidRDefault="00750CC7" w:rsidP="00175208">
            <w:pPr>
              <w:jc w:val="center"/>
            </w:pPr>
            <w:r>
              <w:t>42.9</w:t>
            </w:r>
          </w:p>
        </w:tc>
        <w:tc>
          <w:tcPr>
            <w:tcW w:w="540" w:type="dxa"/>
            <w:vMerge w:val="restart"/>
            <w:tcBorders>
              <w:top w:val="nil"/>
              <w:left w:val="single" w:sz="4" w:space="0" w:color="auto"/>
              <w:bottom w:val="nil"/>
              <w:right w:val="nil"/>
            </w:tcBorders>
            <w:vAlign w:val="center"/>
          </w:tcPr>
          <w:p w14:paraId="42A1F985" w14:textId="77777777" w:rsidR="00ED7B52" w:rsidRDefault="00ED7B52" w:rsidP="002854E6">
            <w:pPr>
              <w:jc w:val="center"/>
            </w:pPr>
            <w:r>
              <w:t>%</w:t>
            </w:r>
          </w:p>
        </w:tc>
      </w:tr>
      <w:tr w:rsidR="00007D96" w14:paraId="79EF70CB" w14:textId="77777777" w:rsidTr="00007D96">
        <w:tc>
          <w:tcPr>
            <w:tcW w:w="1440" w:type="dxa"/>
            <w:tcBorders>
              <w:top w:val="single" w:sz="24" w:space="0" w:color="000000" w:themeColor="text1"/>
              <w:left w:val="single" w:sz="8" w:space="0" w:color="000000" w:themeColor="text1"/>
              <w:bottom w:val="single" w:sz="8" w:space="0" w:color="000000" w:themeColor="text1"/>
              <w:right w:val="single" w:sz="8" w:space="0" w:color="000000" w:themeColor="text1"/>
            </w:tcBorders>
          </w:tcPr>
          <w:p w14:paraId="7D995CA3" w14:textId="54495019" w:rsidR="00ED7B52" w:rsidRPr="00175208" w:rsidRDefault="00750CC7" w:rsidP="00175208">
            <w:pPr>
              <w:jc w:val="center"/>
            </w:pPr>
            <w:r>
              <w:t>21</w:t>
            </w:r>
          </w:p>
        </w:tc>
        <w:tc>
          <w:tcPr>
            <w:tcW w:w="2160" w:type="dxa"/>
            <w:tcBorders>
              <w:top w:val="nil"/>
              <w:left w:val="single" w:sz="8" w:space="0" w:color="000000" w:themeColor="text1"/>
              <w:bottom w:val="nil"/>
              <w:right w:val="nil"/>
            </w:tcBorders>
          </w:tcPr>
          <w:p w14:paraId="7F83C33C" w14:textId="77777777" w:rsidR="00ED7B52" w:rsidRPr="00D15F90" w:rsidRDefault="00ED7B52" w:rsidP="00175208">
            <w:pPr>
              <w:jc w:val="center"/>
              <w:rPr>
                <w:sz w:val="18"/>
                <w:szCs w:val="18"/>
              </w:rPr>
            </w:pPr>
            <w:r w:rsidRPr="00D15F90">
              <w:rPr>
                <w:sz w:val="18"/>
                <w:szCs w:val="18"/>
              </w:rPr>
              <w:t>Total Foods</w:t>
            </w:r>
          </w:p>
        </w:tc>
        <w:tc>
          <w:tcPr>
            <w:tcW w:w="1260" w:type="dxa"/>
            <w:vMerge/>
            <w:tcBorders>
              <w:left w:val="nil"/>
              <w:bottom w:val="nil"/>
              <w:right w:val="single" w:sz="4" w:space="0" w:color="auto"/>
            </w:tcBorders>
          </w:tcPr>
          <w:p w14:paraId="7CE5D5E5" w14:textId="77777777" w:rsidR="00ED7B52" w:rsidRDefault="00ED7B52" w:rsidP="00013908"/>
        </w:tc>
        <w:tc>
          <w:tcPr>
            <w:tcW w:w="1530" w:type="dxa"/>
            <w:vMerge/>
            <w:tcBorders>
              <w:left w:val="single" w:sz="4" w:space="0" w:color="auto"/>
              <w:bottom w:val="single" w:sz="4" w:space="0" w:color="auto"/>
              <w:right w:val="single" w:sz="4" w:space="0" w:color="auto"/>
            </w:tcBorders>
          </w:tcPr>
          <w:p w14:paraId="184BB133" w14:textId="77777777" w:rsidR="00ED7B52" w:rsidRDefault="00ED7B52" w:rsidP="00013908"/>
        </w:tc>
        <w:tc>
          <w:tcPr>
            <w:tcW w:w="540" w:type="dxa"/>
            <w:vMerge/>
            <w:tcBorders>
              <w:top w:val="nil"/>
              <w:left w:val="single" w:sz="4" w:space="0" w:color="auto"/>
              <w:bottom w:val="nil"/>
              <w:right w:val="nil"/>
            </w:tcBorders>
          </w:tcPr>
          <w:p w14:paraId="2AD9A082" w14:textId="77777777" w:rsidR="00ED7B52" w:rsidRDefault="00ED7B52" w:rsidP="00013908"/>
        </w:tc>
      </w:tr>
    </w:tbl>
    <w:p w14:paraId="71C70637" w14:textId="77777777" w:rsidR="00013908" w:rsidRDefault="00013908" w:rsidP="00013908"/>
    <w:p w14:paraId="7B467086" w14:textId="77777777" w:rsidR="00175208" w:rsidRDefault="00175208" w:rsidP="00FE3B81">
      <w:pPr>
        <w:pStyle w:val="ListParagraph"/>
        <w:numPr>
          <w:ilvl w:val="0"/>
          <w:numId w:val="6"/>
        </w:numPr>
        <w:tabs>
          <w:tab w:val="left" w:pos="1568"/>
          <w:tab w:val="left" w:pos="2088"/>
          <w:tab w:val="left" w:pos="3528"/>
          <w:tab w:val="left" w:pos="3978"/>
          <w:tab w:val="left" w:pos="5778"/>
          <w:tab w:val="left" w:pos="6228"/>
        </w:tabs>
      </w:pPr>
      <w:r>
        <w:t>Percent Prepared Foods:</w:t>
      </w:r>
    </w:p>
    <w:tbl>
      <w:tblPr>
        <w:tblStyle w:val="TableGrid"/>
        <w:tblW w:w="0" w:type="auto"/>
        <w:tblInd w:w="1188" w:type="dxa"/>
        <w:tblLook w:val="04A0" w:firstRow="1" w:lastRow="0" w:firstColumn="1" w:lastColumn="0" w:noHBand="0" w:noVBand="1"/>
      </w:tblPr>
      <w:tblGrid>
        <w:gridCol w:w="1440"/>
        <w:gridCol w:w="2160"/>
        <w:gridCol w:w="1260"/>
        <w:gridCol w:w="1530"/>
        <w:gridCol w:w="540"/>
      </w:tblGrid>
      <w:tr w:rsidR="00161A28" w14:paraId="47BF6C12" w14:textId="77777777" w:rsidTr="001F31C0">
        <w:tc>
          <w:tcPr>
            <w:tcW w:w="1440" w:type="dxa"/>
            <w:tcBorders>
              <w:top w:val="single" w:sz="8" w:space="0" w:color="auto"/>
              <w:left w:val="single" w:sz="8" w:space="0" w:color="auto"/>
              <w:bottom w:val="single" w:sz="24" w:space="0" w:color="auto"/>
              <w:right w:val="single" w:sz="8" w:space="0" w:color="auto"/>
            </w:tcBorders>
          </w:tcPr>
          <w:p w14:paraId="5857D152" w14:textId="63D77DDF" w:rsidR="00161A28" w:rsidRPr="00175208" w:rsidRDefault="00750CC7" w:rsidP="00175208">
            <w:pPr>
              <w:jc w:val="center"/>
            </w:pPr>
            <w:r>
              <w:t>7</w:t>
            </w:r>
          </w:p>
        </w:tc>
        <w:tc>
          <w:tcPr>
            <w:tcW w:w="2160" w:type="dxa"/>
            <w:tcBorders>
              <w:top w:val="nil"/>
              <w:left w:val="single" w:sz="8" w:space="0" w:color="auto"/>
              <w:bottom w:val="nil"/>
              <w:right w:val="nil"/>
            </w:tcBorders>
          </w:tcPr>
          <w:p w14:paraId="3C060E61" w14:textId="77777777" w:rsidR="00161A28" w:rsidRPr="00161A28" w:rsidRDefault="00161A28" w:rsidP="00175208">
            <w:pPr>
              <w:jc w:val="center"/>
              <w:rPr>
                <w:sz w:val="18"/>
                <w:szCs w:val="18"/>
              </w:rPr>
            </w:pPr>
            <w:r w:rsidRPr="00161A28">
              <w:rPr>
                <w:sz w:val="18"/>
                <w:szCs w:val="18"/>
              </w:rPr>
              <w:t>Total Prepared Foods</w:t>
            </w:r>
          </w:p>
        </w:tc>
        <w:tc>
          <w:tcPr>
            <w:tcW w:w="1260" w:type="dxa"/>
            <w:vMerge w:val="restart"/>
            <w:tcBorders>
              <w:top w:val="nil"/>
              <w:left w:val="nil"/>
              <w:right w:val="single" w:sz="4" w:space="0" w:color="auto"/>
            </w:tcBorders>
            <w:vAlign w:val="center"/>
          </w:tcPr>
          <w:p w14:paraId="4F62860A" w14:textId="77777777" w:rsidR="00161A28" w:rsidRDefault="00161A28" w:rsidP="00B856AA">
            <w:pPr>
              <w:jc w:val="center"/>
            </w:pPr>
            <w:r>
              <w:t>* 100=</w:t>
            </w:r>
          </w:p>
        </w:tc>
        <w:tc>
          <w:tcPr>
            <w:tcW w:w="1530" w:type="dxa"/>
            <w:vMerge w:val="restart"/>
            <w:tcBorders>
              <w:top w:val="single" w:sz="4" w:space="0" w:color="auto"/>
              <w:left w:val="single" w:sz="4" w:space="0" w:color="auto"/>
              <w:right w:val="single" w:sz="4" w:space="0" w:color="auto"/>
            </w:tcBorders>
            <w:vAlign w:val="center"/>
          </w:tcPr>
          <w:p w14:paraId="11BD0F91" w14:textId="199F3E13" w:rsidR="00161A28" w:rsidRDefault="00750CC7" w:rsidP="00B856AA">
            <w:pPr>
              <w:jc w:val="center"/>
            </w:pPr>
            <w:r>
              <w:t>33.3</w:t>
            </w:r>
          </w:p>
        </w:tc>
        <w:tc>
          <w:tcPr>
            <w:tcW w:w="540" w:type="dxa"/>
            <w:vMerge w:val="restart"/>
            <w:tcBorders>
              <w:top w:val="nil"/>
              <w:left w:val="single" w:sz="4" w:space="0" w:color="auto"/>
              <w:bottom w:val="nil"/>
              <w:right w:val="nil"/>
            </w:tcBorders>
            <w:vAlign w:val="center"/>
          </w:tcPr>
          <w:p w14:paraId="1D0AF0AA" w14:textId="77777777" w:rsidR="00161A28" w:rsidRDefault="00161A28" w:rsidP="00B856AA">
            <w:pPr>
              <w:jc w:val="center"/>
            </w:pPr>
            <w:r>
              <w:t>%</w:t>
            </w:r>
          </w:p>
        </w:tc>
      </w:tr>
      <w:tr w:rsidR="00161A28" w14:paraId="780C3556" w14:textId="77777777" w:rsidTr="001F31C0">
        <w:tc>
          <w:tcPr>
            <w:tcW w:w="1440" w:type="dxa"/>
            <w:tcBorders>
              <w:top w:val="single" w:sz="24" w:space="0" w:color="auto"/>
              <w:left w:val="single" w:sz="8" w:space="0" w:color="auto"/>
              <w:bottom w:val="single" w:sz="8" w:space="0" w:color="auto"/>
              <w:right w:val="single" w:sz="8" w:space="0" w:color="auto"/>
            </w:tcBorders>
          </w:tcPr>
          <w:p w14:paraId="15A1BEDD" w14:textId="5D04BBA3" w:rsidR="00161A28" w:rsidRPr="00175208" w:rsidRDefault="00750CC7" w:rsidP="00175208">
            <w:pPr>
              <w:jc w:val="center"/>
            </w:pPr>
            <w:r>
              <w:t>21</w:t>
            </w:r>
          </w:p>
        </w:tc>
        <w:tc>
          <w:tcPr>
            <w:tcW w:w="2160" w:type="dxa"/>
            <w:tcBorders>
              <w:top w:val="nil"/>
              <w:left w:val="single" w:sz="8" w:space="0" w:color="auto"/>
              <w:bottom w:val="nil"/>
              <w:right w:val="nil"/>
            </w:tcBorders>
          </w:tcPr>
          <w:p w14:paraId="7923F355" w14:textId="77777777" w:rsidR="00161A28" w:rsidRPr="00161A28" w:rsidRDefault="00161A28" w:rsidP="00175208">
            <w:pPr>
              <w:jc w:val="center"/>
              <w:rPr>
                <w:sz w:val="18"/>
                <w:szCs w:val="18"/>
              </w:rPr>
            </w:pPr>
            <w:r w:rsidRPr="00161A28">
              <w:rPr>
                <w:sz w:val="18"/>
                <w:szCs w:val="18"/>
              </w:rPr>
              <w:t>Total Foods</w:t>
            </w:r>
          </w:p>
        </w:tc>
        <w:tc>
          <w:tcPr>
            <w:tcW w:w="1260" w:type="dxa"/>
            <w:vMerge/>
            <w:tcBorders>
              <w:left w:val="nil"/>
              <w:bottom w:val="nil"/>
              <w:right w:val="single" w:sz="4" w:space="0" w:color="auto"/>
            </w:tcBorders>
          </w:tcPr>
          <w:p w14:paraId="733AF5EB" w14:textId="77777777" w:rsidR="00161A28" w:rsidRDefault="00161A28" w:rsidP="00B856AA"/>
        </w:tc>
        <w:tc>
          <w:tcPr>
            <w:tcW w:w="1530" w:type="dxa"/>
            <w:vMerge/>
            <w:tcBorders>
              <w:left w:val="single" w:sz="4" w:space="0" w:color="auto"/>
              <w:bottom w:val="single" w:sz="4" w:space="0" w:color="auto"/>
              <w:right w:val="single" w:sz="4" w:space="0" w:color="auto"/>
            </w:tcBorders>
          </w:tcPr>
          <w:p w14:paraId="37F923E5" w14:textId="77777777" w:rsidR="00161A28" w:rsidRDefault="00161A28" w:rsidP="00B856AA"/>
        </w:tc>
        <w:tc>
          <w:tcPr>
            <w:tcW w:w="540" w:type="dxa"/>
            <w:vMerge/>
            <w:tcBorders>
              <w:top w:val="nil"/>
              <w:left w:val="single" w:sz="4" w:space="0" w:color="auto"/>
              <w:bottom w:val="nil"/>
              <w:right w:val="nil"/>
            </w:tcBorders>
          </w:tcPr>
          <w:p w14:paraId="6BE2D4D7" w14:textId="77777777" w:rsidR="00161A28" w:rsidRDefault="00161A28" w:rsidP="00B856AA"/>
        </w:tc>
      </w:tr>
    </w:tbl>
    <w:p w14:paraId="0767208D" w14:textId="77777777" w:rsidR="00175208" w:rsidRDefault="00175208" w:rsidP="00175208"/>
    <w:p w14:paraId="1A5881E3" w14:textId="77777777" w:rsidR="00175208" w:rsidRDefault="00175208" w:rsidP="00FE3B81">
      <w:pPr>
        <w:pStyle w:val="ListParagraph"/>
        <w:numPr>
          <w:ilvl w:val="0"/>
          <w:numId w:val="6"/>
        </w:numPr>
        <w:tabs>
          <w:tab w:val="left" w:pos="1568"/>
          <w:tab w:val="left" w:pos="2088"/>
          <w:tab w:val="left" w:pos="3528"/>
          <w:tab w:val="left" w:pos="3978"/>
          <w:tab w:val="left" w:pos="5778"/>
          <w:tab w:val="left" w:pos="6228"/>
        </w:tabs>
      </w:pPr>
      <w:r>
        <w:t>Percent Foods Prepared by Someone Else:</w:t>
      </w:r>
    </w:p>
    <w:tbl>
      <w:tblPr>
        <w:tblStyle w:val="TableGrid"/>
        <w:tblW w:w="0" w:type="auto"/>
        <w:tblInd w:w="1188" w:type="dxa"/>
        <w:tblLook w:val="04A0" w:firstRow="1" w:lastRow="0" w:firstColumn="1" w:lastColumn="0" w:noHBand="0" w:noVBand="1"/>
      </w:tblPr>
      <w:tblGrid>
        <w:gridCol w:w="1440"/>
        <w:gridCol w:w="2160"/>
        <w:gridCol w:w="1350"/>
        <w:gridCol w:w="1440"/>
        <w:gridCol w:w="540"/>
      </w:tblGrid>
      <w:tr w:rsidR="001F31C0" w14:paraId="008AF911" w14:textId="77777777" w:rsidTr="00A66FEF">
        <w:tc>
          <w:tcPr>
            <w:tcW w:w="1440" w:type="dxa"/>
            <w:tcBorders>
              <w:top w:val="single" w:sz="8" w:space="0" w:color="auto"/>
              <w:left w:val="single" w:sz="8" w:space="0" w:color="auto"/>
              <w:bottom w:val="single" w:sz="24" w:space="0" w:color="auto"/>
              <w:right w:val="single" w:sz="8" w:space="0" w:color="auto"/>
            </w:tcBorders>
          </w:tcPr>
          <w:p w14:paraId="507BB1F0" w14:textId="0D1D1AEC" w:rsidR="001F31C0" w:rsidRPr="001F31C0" w:rsidRDefault="00750CC7" w:rsidP="00175208">
            <w:pPr>
              <w:jc w:val="center"/>
              <w:rPr>
                <w:sz w:val="18"/>
                <w:szCs w:val="18"/>
              </w:rPr>
            </w:pPr>
            <w:r>
              <w:rPr>
                <w:sz w:val="18"/>
                <w:szCs w:val="18"/>
              </w:rPr>
              <w:t>3</w:t>
            </w:r>
          </w:p>
        </w:tc>
        <w:tc>
          <w:tcPr>
            <w:tcW w:w="2160" w:type="dxa"/>
            <w:tcBorders>
              <w:top w:val="nil"/>
              <w:left w:val="single" w:sz="8" w:space="0" w:color="auto"/>
              <w:bottom w:val="nil"/>
              <w:right w:val="nil"/>
            </w:tcBorders>
          </w:tcPr>
          <w:p w14:paraId="3466212D" w14:textId="77777777" w:rsidR="001F31C0" w:rsidRPr="001F31C0" w:rsidRDefault="001F31C0" w:rsidP="00175208">
            <w:pPr>
              <w:jc w:val="center"/>
              <w:rPr>
                <w:sz w:val="18"/>
                <w:szCs w:val="18"/>
              </w:rPr>
            </w:pPr>
            <w:r w:rsidRPr="001F31C0">
              <w:rPr>
                <w:sz w:val="18"/>
                <w:szCs w:val="18"/>
              </w:rPr>
              <w:t>Total Foods Prepared by Someone Else</w:t>
            </w:r>
          </w:p>
        </w:tc>
        <w:tc>
          <w:tcPr>
            <w:tcW w:w="1350" w:type="dxa"/>
            <w:vMerge w:val="restart"/>
            <w:tcBorders>
              <w:top w:val="nil"/>
              <w:left w:val="nil"/>
              <w:right w:val="single" w:sz="4" w:space="0" w:color="auto"/>
            </w:tcBorders>
            <w:vAlign w:val="center"/>
          </w:tcPr>
          <w:p w14:paraId="4D137EC8" w14:textId="77777777" w:rsidR="001F31C0" w:rsidRDefault="001F31C0" w:rsidP="00B856AA">
            <w:pPr>
              <w:jc w:val="center"/>
            </w:pPr>
            <w:r>
              <w:t>* 100=</w:t>
            </w:r>
          </w:p>
        </w:tc>
        <w:tc>
          <w:tcPr>
            <w:tcW w:w="1440" w:type="dxa"/>
            <w:vMerge w:val="restart"/>
            <w:tcBorders>
              <w:top w:val="single" w:sz="4" w:space="0" w:color="auto"/>
              <w:left w:val="single" w:sz="4" w:space="0" w:color="auto"/>
              <w:right w:val="single" w:sz="4" w:space="0" w:color="auto"/>
            </w:tcBorders>
            <w:vAlign w:val="center"/>
          </w:tcPr>
          <w:p w14:paraId="7FF3AAC6" w14:textId="4EF3BF92" w:rsidR="001F31C0" w:rsidRDefault="00750CC7" w:rsidP="00B856AA">
            <w:pPr>
              <w:jc w:val="center"/>
            </w:pPr>
            <w:r>
              <w:t>14.3</w:t>
            </w:r>
          </w:p>
        </w:tc>
        <w:tc>
          <w:tcPr>
            <w:tcW w:w="540" w:type="dxa"/>
            <w:vMerge w:val="restart"/>
            <w:tcBorders>
              <w:top w:val="nil"/>
              <w:left w:val="single" w:sz="4" w:space="0" w:color="auto"/>
              <w:bottom w:val="nil"/>
              <w:right w:val="nil"/>
            </w:tcBorders>
            <w:vAlign w:val="center"/>
          </w:tcPr>
          <w:p w14:paraId="41EB7241" w14:textId="77777777" w:rsidR="001F31C0" w:rsidRDefault="001F31C0" w:rsidP="00B856AA">
            <w:r>
              <w:t>%</w:t>
            </w:r>
          </w:p>
        </w:tc>
      </w:tr>
      <w:tr w:rsidR="001F31C0" w14:paraId="703F5497" w14:textId="77777777" w:rsidTr="00A66FEF">
        <w:tc>
          <w:tcPr>
            <w:tcW w:w="1440" w:type="dxa"/>
            <w:tcBorders>
              <w:top w:val="single" w:sz="24" w:space="0" w:color="auto"/>
              <w:left w:val="single" w:sz="8" w:space="0" w:color="auto"/>
              <w:bottom w:val="single" w:sz="8" w:space="0" w:color="auto"/>
              <w:right w:val="single" w:sz="8" w:space="0" w:color="auto"/>
            </w:tcBorders>
          </w:tcPr>
          <w:p w14:paraId="6E819F4B" w14:textId="309E962B" w:rsidR="001F31C0" w:rsidRPr="001F31C0" w:rsidRDefault="00750CC7" w:rsidP="00175208">
            <w:pPr>
              <w:jc w:val="center"/>
              <w:rPr>
                <w:sz w:val="18"/>
                <w:szCs w:val="18"/>
              </w:rPr>
            </w:pPr>
            <w:r>
              <w:rPr>
                <w:sz w:val="18"/>
                <w:szCs w:val="18"/>
              </w:rPr>
              <w:t>21</w:t>
            </w:r>
          </w:p>
        </w:tc>
        <w:tc>
          <w:tcPr>
            <w:tcW w:w="2160" w:type="dxa"/>
            <w:tcBorders>
              <w:top w:val="nil"/>
              <w:left w:val="single" w:sz="8" w:space="0" w:color="auto"/>
              <w:bottom w:val="nil"/>
              <w:right w:val="nil"/>
            </w:tcBorders>
          </w:tcPr>
          <w:p w14:paraId="7DC90132" w14:textId="77777777" w:rsidR="001F31C0" w:rsidRPr="001F31C0" w:rsidRDefault="001F31C0" w:rsidP="00175208">
            <w:pPr>
              <w:jc w:val="center"/>
              <w:rPr>
                <w:sz w:val="18"/>
                <w:szCs w:val="18"/>
              </w:rPr>
            </w:pPr>
            <w:r w:rsidRPr="001F31C0">
              <w:rPr>
                <w:sz w:val="18"/>
                <w:szCs w:val="18"/>
              </w:rPr>
              <w:t>Total Foods</w:t>
            </w:r>
          </w:p>
        </w:tc>
        <w:tc>
          <w:tcPr>
            <w:tcW w:w="1350" w:type="dxa"/>
            <w:vMerge/>
            <w:tcBorders>
              <w:left w:val="nil"/>
              <w:bottom w:val="nil"/>
              <w:right w:val="single" w:sz="4" w:space="0" w:color="auto"/>
            </w:tcBorders>
          </w:tcPr>
          <w:p w14:paraId="233FD7C6" w14:textId="77777777" w:rsidR="001F31C0" w:rsidRDefault="001F31C0" w:rsidP="00B856AA"/>
        </w:tc>
        <w:tc>
          <w:tcPr>
            <w:tcW w:w="1440" w:type="dxa"/>
            <w:vMerge/>
            <w:tcBorders>
              <w:left w:val="single" w:sz="4" w:space="0" w:color="auto"/>
              <w:bottom w:val="single" w:sz="4" w:space="0" w:color="auto"/>
              <w:right w:val="single" w:sz="4" w:space="0" w:color="auto"/>
            </w:tcBorders>
          </w:tcPr>
          <w:p w14:paraId="63457D1A" w14:textId="77777777" w:rsidR="001F31C0" w:rsidRDefault="001F31C0" w:rsidP="00B856AA"/>
        </w:tc>
        <w:tc>
          <w:tcPr>
            <w:tcW w:w="540" w:type="dxa"/>
            <w:vMerge/>
            <w:tcBorders>
              <w:top w:val="nil"/>
              <w:left w:val="single" w:sz="4" w:space="0" w:color="auto"/>
              <w:bottom w:val="nil"/>
              <w:right w:val="nil"/>
            </w:tcBorders>
          </w:tcPr>
          <w:p w14:paraId="7BDD34CB" w14:textId="77777777" w:rsidR="001F31C0" w:rsidRDefault="001F31C0" w:rsidP="00B856AA"/>
        </w:tc>
      </w:tr>
    </w:tbl>
    <w:p w14:paraId="489D2701" w14:textId="77777777" w:rsidR="00175208" w:rsidRDefault="00175208" w:rsidP="00175208"/>
    <w:p w14:paraId="4FEE3ED5" w14:textId="77777777" w:rsidR="00175208" w:rsidRDefault="00175208" w:rsidP="00FE3B81">
      <w:pPr>
        <w:pStyle w:val="ListParagraph"/>
        <w:numPr>
          <w:ilvl w:val="0"/>
          <w:numId w:val="6"/>
        </w:numPr>
        <w:tabs>
          <w:tab w:val="left" w:pos="1568"/>
          <w:tab w:val="left" w:pos="2088"/>
          <w:tab w:val="left" w:pos="3528"/>
          <w:tab w:val="left" w:pos="3978"/>
          <w:tab w:val="left" w:pos="5778"/>
          <w:tab w:val="left" w:pos="6228"/>
        </w:tabs>
      </w:pPr>
      <w:r>
        <w:t>Percent Unprocessed/Unprepared Foods:</w:t>
      </w:r>
    </w:p>
    <w:tbl>
      <w:tblPr>
        <w:tblStyle w:val="TableGrid"/>
        <w:tblW w:w="0" w:type="auto"/>
        <w:tblInd w:w="1188" w:type="dxa"/>
        <w:tblLook w:val="04A0" w:firstRow="1" w:lastRow="0" w:firstColumn="1" w:lastColumn="0" w:noHBand="0" w:noVBand="1"/>
      </w:tblPr>
      <w:tblGrid>
        <w:gridCol w:w="1440"/>
        <w:gridCol w:w="2160"/>
        <w:gridCol w:w="1350"/>
        <w:gridCol w:w="1530"/>
        <w:gridCol w:w="450"/>
      </w:tblGrid>
      <w:tr w:rsidR="00A66FEF" w:rsidRPr="00175208" w14:paraId="0717440A" w14:textId="77777777" w:rsidTr="00221224">
        <w:tc>
          <w:tcPr>
            <w:tcW w:w="1440" w:type="dxa"/>
            <w:tcBorders>
              <w:top w:val="single" w:sz="8" w:space="0" w:color="000000" w:themeColor="text1"/>
              <w:left w:val="single" w:sz="8" w:space="0" w:color="000000" w:themeColor="text1"/>
              <w:bottom w:val="single" w:sz="24" w:space="0" w:color="000000" w:themeColor="text1"/>
              <w:right w:val="single" w:sz="8" w:space="0" w:color="000000" w:themeColor="text1"/>
            </w:tcBorders>
          </w:tcPr>
          <w:p w14:paraId="01ED59AF" w14:textId="7809169B" w:rsidR="00A66FEF" w:rsidRPr="00A66FEF" w:rsidRDefault="00750CC7" w:rsidP="00175208">
            <w:pPr>
              <w:jc w:val="center"/>
              <w:rPr>
                <w:sz w:val="18"/>
                <w:szCs w:val="18"/>
              </w:rPr>
            </w:pPr>
            <w:r>
              <w:rPr>
                <w:sz w:val="18"/>
                <w:szCs w:val="18"/>
              </w:rPr>
              <w:t>2</w:t>
            </w:r>
          </w:p>
        </w:tc>
        <w:tc>
          <w:tcPr>
            <w:tcW w:w="2160" w:type="dxa"/>
            <w:tcBorders>
              <w:top w:val="nil"/>
              <w:left w:val="single" w:sz="8" w:space="0" w:color="000000" w:themeColor="text1"/>
              <w:bottom w:val="nil"/>
              <w:right w:val="nil"/>
            </w:tcBorders>
          </w:tcPr>
          <w:p w14:paraId="09963C0F" w14:textId="77777777" w:rsidR="00A66FEF" w:rsidRPr="00A66FEF" w:rsidRDefault="00A66FEF" w:rsidP="00175208">
            <w:pPr>
              <w:jc w:val="center"/>
              <w:rPr>
                <w:sz w:val="18"/>
                <w:szCs w:val="18"/>
              </w:rPr>
            </w:pPr>
            <w:r w:rsidRPr="00A66FEF">
              <w:rPr>
                <w:sz w:val="18"/>
                <w:szCs w:val="18"/>
              </w:rPr>
              <w:t>Total Unprocessed/Unprepared Foods</w:t>
            </w:r>
          </w:p>
        </w:tc>
        <w:tc>
          <w:tcPr>
            <w:tcW w:w="1350" w:type="dxa"/>
            <w:vMerge w:val="restart"/>
            <w:tcBorders>
              <w:top w:val="nil"/>
              <w:left w:val="nil"/>
              <w:right w:val="single" w:sz="4" w:space="0" w:color="auto"/>
            </w:tcBorders>
            <w:vAlign w:val="center"/>
          </w:tcPr>
          <w:p w14:paraId="638AC8BE" w14:textId="77777777" w:rsidR="00A66FEF" w:rsidRPr="00175208" w:rsidRDefault="00A66FEF" w:rsidP="00B856AA">
            <w:pPr>
              <w:jc w:val="center"/>
            </w:pPr>
            <w:r w:rsidRPr="00175208">
              <w:t>* 100=</w:t>
            </w:r>
          </w:p>
        </w:tc>
        <w:tc>
          <w:tcPr>
            <w:tcW w:w="1530" w:type="dxa"/>
            <w:vMerge w:val="restart"/>
            <w:tcBorders>
              <w:top w:val="single" w:sz="4" w:space="0" w:color="auto"/>
              <w:left w:val="single" w:sz="4" w:space="0" w:color="auto"/>
              <w:right w:val="single" w:sz="4" w:space="0" w:color="auto"/>
            </w:tcBorders>
            <w:vAlign w:val="center"/>
          </w:tcPr>
          <w:p w14:paraId="5E4401D2" w14:textId="373D0037" w:rsidR="00A66FEF" w:rsidRPr="00175208" w:rsidRDefault="00750CC7" w:rsidP="00B856AA">
            <w:pPr>
              <w:jc w:val="center"/>
            </w:pPr>
            <w:r>
              <w:t>9.5</w:t>
            </w:r>
          </w:p>
        </w:tc>
        <w:tc>
          <w:tcPr>
            <w:tcW w:w="450" w:type="dxa"/>
            <w:vMerge w:val="restart"/>
            <w:tcBorders>
              <w:top w:val="nil"/>
              <w:left w:val="single" w:sz="4" w:space="0" w:color="auto"/>
              <w:bottom w:val="nil"/>
              <w:right w:val="nil"/>
            </w:tcBorders>
            <w:vAlign w:val="center"/>
          </w:tcPr>
          <w:p w14:paraId="7206B9EA" w14:textId="77777777" w:rsidR="00A66FEF" w:rsidRDefault="00A66FEF" w:rsidP="00B856AA">
            <w:pPr>
              <w:jc w:val="center"/>
            </w:pPr>
            <w:r>
              <w:t>%</w:t>
            </w:r>
          </w:p>
        </w:tc>
      </w:tr>
      <w:tr w:rsidR="00A66FEF" w:rsidRPr="00175208" w14:paraId="67A584ED" w14:textId="77777777" w:rsidTr="00221224">
        <w:tc>
          <w:tcPr>
            <w:tcW w:w="1440" w:type="dxa"/>
            <w:tcBorders>
              <w:top w:val="single" w:sz="24" w:space="0" w:color="000000" w:themeColor="text1"/>
              <w:left w:val="single" w:sz="8" w:space="0" w:color="000000" w:themeColor="text1"/>
              <w:bottom w:val="single" w:sz="8" w:space="0" w:color="000000" w:themeColor="text1"/>
              <w:right w:val="single" w:sz="8" w:space="0" w:color="000000" w:themeColor="text1"/>
            </w:tcBorders>
          </w:tcPr>
          <w:p w14:paraId="2299FB31" w14:textId="0FB53EF5" w:rsidR="00A66FEF" w:rsidRPr="00A66FEF" w:rsidRDefault="00750CC7" w:rsidP="00175208">
            <w:pPr>
              <w:jc w:val="center"/>
              <w:rPr>
                <w:sz w:val="18"/>
                <w:szCs w:val="18"/>
              </w:rPr>
            </w:pPr>
            <w:r>
              <w:rPr>
                <w:sz w:val="18"/>
                <w:szCs w:val="18"/>
              </w:rPr>
              <w:t>21</w:t>
            </w:r>
          </w:p>
        </w:tc>
        <w:tc>
          <w:tcPr>
            <w:tcW w:w="2160" w:type="dxa"/>
            <w:tcBorders>
              <w:top w:val="nil"/>
              <w:left w:val="single" w:sz="8" w:space="0" w:color="000000" w:themeColor="text1"/>
              <w:bottom w:val="nil"/>
              <w:right w:val="nil"/>
            </w:tcBorders>
          </w:tcPr>
          <w:p w14:paraId="08464C30" w14:textId="77777777" w:rsidR="00A66FEF" w:rsidRPr="00A66FEF" w:rsidRDefault="00A66FEF" w:rsidP="00175208">
            <w:pPr>
              <w:jc w:val="center"/>
              <w:rPr>
                <w:sz w:val="18"/>
                <w:szCs w:val="18"/>
              </w:rPr>
            </w:pPr>
            <w:r w:rsidRPr="00A66FEF">
              <w:rPr>
                <w:sz w:val="18"/>
                <w:szCs w:val="18"/>
              </w:rPr>
              <w:t>Total Foods</w:t>
            </w:r>
          </w:p>
        </w:tc>
        <w:tc>
          <w:tcPr>
            <w:tcW w:w="1350" w:type="dxa"/>
            <w:vMerge/>
            <w:tcBorders>
              <w:left w:val="nil"/>
              <w:bottom w:val="nil"/>
              <w:right w:val="single" w:sz="4" w:space="0" w:color="auto"/>
            </w:tcBorders>
          </w:tcPr>
          <w:p w14:paraId="0BE5888F" w14:textId="77777777" w:rsidR="00A66FEF" w:rsidRPr="00175208" w:rsidRDefault="00A66FEF" w:rsidP="00B856AA"/>
        </w:tc>
        <w:tc>
          <w:tcPr>
            <w:tcW w:w="1530" w:type="dxa"/>
            <w:vMerge/>
            <w:tcBorders>
              <w:left w:val="single" w:sz="4" w:space="0" w:color="auto"/>
              <w:bottom w:val="single" w:sz="4" w:space="0" w:color="auto"/>
              <w:right w:val="single" w:sz="4" w:space="0" w:color="auto"/>
            </w:tcBorders>
          </w:tcPr>
          <w:p w14:paraId="7FB4957C" w14:textId="77777777" w:rsidR="00A66FEF" w:rsidRPr="00175208" w:rsidRDefault="00A66FEF" w:rsidP="00B856AA"/>
        </w:tc>
        <w:tc>
          <w:tcPr>
            <w:tcW w:w="450" w:type="dxa"/>
            <w:vMerge/>
            <w:tcBorders>
              <w:top w:val="nil"/>
              <w:left w:val="single" w:sz="4" w:space="0" w:color="auto"/>
              <w:bottom w:val="nil"/>
              <w:right w:val="nil"/>
            </w:tcBorders>
          </w:tcPr>
          <w:p w14:paraId="4DD7B773" w14:textId="77777777" w:rsidR="00A66FEF" w:rsidRDefault="00A66FEF" w:rsidP="00B856AA"/>
        </w:tc>
      </w:tr>
    </w:tbl>
    <w:p w14:paraId="53E9633F" w14:textId="77777777" w:rsidR="00175208" w:rsidRPr="00175208" w:rsidRDefault="00175208" w:rsidP="00175208"/>
    <w:p w14:paraId="3B9137FC" w14:textId="77777777" w:rsidR="00013908" w:rsidRDefault="0091377D" w:rsidP="00FE3B81">
      <w:pPr>
        <w:pStyle w:val="ListParagraph"/>
        <w:numPr>
          <w:ilvl w:val="0"/>
          <w:numId w:val="6"/>
        </w:numPr>
      </w:pPr>
      <w:r>
        <w:lastRenderedPageBreak/>
        <w:t>Summary:</w:t>
      </w:r>
    </w:p>
    <w:p w14:paraId="4D1D9F0E" w14:textId="77777777" w:rsidR="0091377D" w:rsidRDefault="0091377D" w:rsidP="004778BF">
      <w:pPr>
        <w:spacing w:after="0"/>
      </w:pPr>
      <w:r>
        <w:t xml:space="preserve">Write a </w:t>
      </w:r>
      <w:r w:rsidR="00D86856">
        <w:t xml:space="preserve">short </w:t>
      </w:r>
      <w:r w:rsidR="0007628A">
        <w:rPr>
          <w:noProof/>
        </w:rPr>
        <w:t>review</w:t>
      </w:r>
      <w:r w:rsidR="00D86856">
        <w:t xml:space="preserve"> </w:t>
      </w:r>
      <w:r>
        <w:t xml:space="preserve">of what you have learned about </w:t>
      </w:r>
      <w:r w:rsidR="004F7CA5">
        <w:t>y</w:t>
      </w:r>
      <w:r>
        <w:t>our diet</w:t>
      </w:r>
      <w:r w:rsidR="004F7CA5">
        <w:t xml:space="preserve"> in Part I</w:t>
      </w:r>
      <w:r>
        <w:t xml:space="preserve">.  It must be at least </w:t>
      </w:r>
      <w:r w:rsidR="004F7CA5">
        <w:t>2</w:t>
      </w:r>
      <w:r>
        <w:t>00 words long.</w:t>
      </w:r>
    </w:p>
    <w:tbl>
      <w:tblPr>
        <w:tblStyle w:val="TableGrid"/>
        <w:tblW w:w="0" w:type="auto"/>
        <w:tblInd w:w="108" w:type="dxa"/>
        <w:tblLook w:val="04A0" w:firstRow="1" w:lastRow="0" w:firstColumn="1" w:lastColumn="0" w:noHBand="0" w:noVBand="1"/>
      </w:tblPr>
      <w:tblGrid>
        <w:gridCol w:w="9468"/>
      </w:tblGrid>
      <w:tr w:rsidR="0091377D" w:rsidRPr="002E0C86" w14:paraId="32EA19E0" w14:textId="77777777" w:rsidTr="004778BF">
        <w:tc>
          <w:tcPr>
            <w:tcW w:w="9468" w:type="dxa"/>
          </w:tcPr>
          <w:p w14:paraId="046BB421" w14:textId="04FFD960" w:rsidR="0091377D" w:rsidRPr="00343081" w:rsidRDefault="002E0C86" w:rsidP="00343081">
            <w:pPr>
              <w:spacing w:line="480" w:lineRule="auto"/>
              <w:ind w:firstLine="720"/>
              <w:rPr>
                <w:rFonts w:ascii="Times New Roman" w:hAnsi="Times New Roman" w:cs="Times New Roman"/>
                <w:i/>
                <w:iCs/>
                <w:color w:val="0E101A"/>
                <w:sz w:val="24"/>
              </w:rPr>
            </w:pPr>
            <w:r w:rsidRPr="002E0C86">
              <w:rPr>
                <w:rFonts w:ascii="Times New Roman" w:hAnsi="Times New Roman" w:cs="Times New Roman"/>
                <w:sz w:val="24"/>
              </w:rPr>
              <w:t>My diet is mainly comprised of processed (42.9%) and the foods I prepare at home (33.3%). Fourteen percent of the foods were prepared at the restaurant while 9.5% of the foods were unprocessed or unprepared meals. In the classification used in part one, drinks are also considered as ‘foods’. From this classification, the significance of food processing is not taken into consideration. Monteiro </w:t>
            </w:r>
            <w:r w:rsidRPr="002E0C86">
              <w:rPr>
                <w:rStyle w:val="Emphasis"/>
                <w:rFonts w:ascii="Times New Roman" w:hAnsi="Times New Roman" w:cs="Times New Roman"/>
                <w:color w:val="0E101A"/>
                <w:sz w:val="24"/>
              </w:rPr>
              <w:t>et al</w:t>
            </w:r>
            <w:r w:rsidR="00343081">
              <w:rPr>
                <w:rStyle w:val="Emphasis"/>
                <w:rFonts w:ascii="Times New Roman" w:hAnsi="Times New Roman" w:cs="Times New Roman"/>
                <w:color w:val="0E101A"/>
                <w:sz w:val="24"/>
              </w:rPr>
              <w:t>.</w:t>
            </w:r>
            <w:bookmarkStart w:id="0" w:name="_GoBack"/>
            <w:bookmarkEnd w:id="0"/>
            <w:r w:rsidRPr="002E0C86">
              <w:rPr>
                <w:rFonts w:ascii="Times New Roman" w:hAnsi="Times New Roman" w:cs="Times New Roman"/>
                <w:sz w:val="24"/>
              </w:rPr>
              <w:t>, 2018, classified foodstuffs according to the purpose and extent of processing in the industry. The new (NOVA System) classification divides foodstuffs into; unprocessed or minimally processed foods; processed culinary or food industry ingredients; and ultra-processed food products. This classification is significant when assessing the nutrients and micronutrient content of the food products in the nutritional analysis (Monteiro et al, 2018). The degree of food processing influences the number of calories and energy intake (</w:t>
            </w:r>
            <w:proofErr w:type="spellStart"/>
            <w:r w:rsidRPr="002E0C86">
              <w:rPr>
                <w:rFonts w:ascii="Times New Roman" w:hAnsi="Times New Roman" w:cs="Times New Roman"/>
                <w:sz w:val="24"/>
              </w:rPr>
              <w:t>Mechado</w:t>
            </w:r>
            <w:proofErr w:type="spellEnd"/>
            <w:r w:rsidRPr="002E0C86">
              <w:rPr>
                <w:rFonts w:ascii="Times New Roman" w:hAnsi="Times New Roman" w:cs="Times New Roman"/>
                <w:sz w:val="24"/>
              </w:rPr>
              <w:t> </w:t>
            </w:r>
            <w:r w:rsidR="00343081">
              <w:rPr>
                <w:rStyle w:val="Emphasis"/>
                <w:rFonts w:ascii="Times New Roman" w:hAnsi="Times New Roman" w:cs="Times New Roman"/>
                <w:color w:val="0E101A"/>
                <w:sz w:val="24"/>
              </w:rPr>
              <w:t xml:space="preserve">et al., </w:t>
            </w:r>
            <w:r w:rsidRPr="002E0C86">
              <w:rPr>
                <w:rStyle w:val="Emphasis"/>
                <w:rFonts w:ascii="Times New Roman" w:hAnsi="Times New Roman" w:cs="Times New Roman"/>
                <w:color w:val="0E101A"/>
                <w:sz w:val="24"/>
              </w:rPr>
              <w:t>2019)</w:t>
            </w:r>
            <w:r w:rsidRPr="002E0C86">
              <w:rPr>
                <w:rFonts w:ascii="Times New Roman" w:hAnsi="Times New Roman" w:cs="Times New Roman"/>
                <w:sz w:val="24"/>
              </w:rPr>
              <w:t>. Processed foods have a low content of fibers and this impacts negatively on health (Aguayo-</w:t>
            </w:r>
            <w:proofErr w:type="spellStart"/>
            <w:r w:rsidRPr="002E0C86">
              <w:rPr>
                <w:rFonts w:ascii="Times New Roman" w:hAnsi="Times New Roman" w:cs="Times New Roman"/>
                <w:sz w:val="24"/>
              </w:rPr>
              <w:t>Patrón</w:t>
            </w:r>
            <w:proofErr w:type="spellEnd"/>
            <w:r w:rsidRPr="002E0C86">
              <w:rPr>
                <w:rFonts w:ascii="Times New Roman" w:hAnsi="Times New Roman" w:cs="Times New Roman"/>
                <w:sz w:val="24"/>
              </w:rPr>
              <w:t xml:space="preserve"> &amp; </w:t>
            </w:r>
            <w:proofErr w:type="spellStart"/>
            <w:r w:rsidRPr="002E0C86">
              <w:rPr>
                <w:rFonts w:ascii="Times New Roman" w:hAnsi="Times New Roman" w:cs="Times New Roman"/>
                <w:sz w:val="24"/>
              </w:rPr>
              <w:t>Barca</w:t>
            </w:r>
            <w:proofErr w:type="spellEnd"/>
            <w:r w:rsidRPr="002E0C86">
              <w:rPr>
                <w:rFonts w:ascii="Times New Roman" w:hAnsi="Times New Roman" w:cs="Times New Roman"/>
                <w:sz w:val="24"/>
              </w:rPr>
              <w:t>, 2017). I consumed more processed foods than others. Aguayo-</w:t>
            </w:r>
            <w:proofErr w:type="spellStart"/>
            <w:r w:rsidRPr="002E0C86">
              <w:rPr>
                <w:rFonts w:ascii="Times New Roman" w:hAnsi="Times New Roman" w:cs="Times New Roman"/>
                <w:sz w:val="24"/>
              </w:rPr>
              <w:t>Patrón</w:t>
            </w:r>
            <w:proofErr w:type="spellEnd"/>
            <w:r w:rsidRPr="002E0C86">
              <w:rPr>
                <w:rFonts w:ascii="Times New Roman" w:hAnsi="Times New Roman" w:cs="Times New Roman"/>
                <w:sz w:val="24"/>
              </w:rPr>
              <w:t xml:space="preserve"> &amp; </w:t>
            </w:r>
            <w:proofErr w:type="spellStart"/>
            <w:r w:rsidRPr="002E0C86">
              <w:rPr>
                <w:rFonts w:ascii="Times New Roman" w:hAnsi="Times New Roman" w:cs="Times New Roman"/>
                <w:sz w:val="24"/>
              </w:rPr>
              <w:t>Barca</w:t>
            </w:r>
            <w:proofErr w:type="spellEnd"/>
            <w:r w:rsidRPr="002E0C86">
              <w:rPr>
                <w:rFonts w:ascii="Times New Roman" w:hAnsi="Times New Roman" w:cs="Times New Roman"/>
                <w:sz w:val="24"/>
              </w:rPr>
              <w:t>, 2017, advises that processed foods should be balanced against natural unprocessed fiber sources in the diet to sustain good gastrointestinal health. However, unprocessed foods have an unregulated nutrient composition that cannot be quantified in most cases.</w:t>
            </w:r>
            <w:r w:rsidR="00E90077" w:rsidRPr="002E0C86">
              <w:rPr>
                <w:rFonts w:ascii="Times New Roman" w:hAnsi="Times New Roman" w:cs="Times New Roman"/>
                <w:sz w:val="24"/>
              </w:rPr>
              <w:t xml:space="preserve"> </w:t>
            </w:r>
            <w:r w:rsidR="00E11584" w:rsidRPr="002E0C86">
              <w:rPr>
                <w:rFonts w:ascii="Times New Roman" w:hAnsi="Times New Roman" w:cs="Times New Roman"/>
                <w:sz w:val="24"/>
              </w:rPr>
              <w:t xml:space="preserve"> </w:t>
            </w:r>
          </w:p>
        </w:tc>
      </w:tr>
    </w:tbl>
    <w:p w14:paraId="59EF6F94" w14:textId="77777777" w:rsidR="0091377D" w:rsidRDefault="0091377D" w:rsidP="00013908"/>
    <w:p w14:paraId="51986C5D" w14:textId="77777777" w:rsidR="00ED0122" w:rsidRDefault="00ED0122" w:rsidP="00ED0122">
      <w:pPr>
        <w:pStyle w:val="Heading3"/>
      </w:pPr>
      <w:r>
        <w:t>Part II.  Reading Food Labels.</w:t>
      </w:r>
    </w:p>
    <w:p w14:paraId="5F81FF54" w14:textId="77777777" w:rsidR="00736E0F" w:rsidRDefault="00120162" w:rsidP="00C81178">
      <w:pPr>
        <w:pStyle w:val="ListParagraph"/>
        <w:numPr>
          <w:ilvl w:val="0"/>
          <w:numId w:val="3"/>
        </w:numPr>
      </w:pPr>
      <w:r>
        <w:t>Select one processed foods</w:t>
      </w:r>
      <w:r w:rsidR="00736E0F">
        <w:t xml:space="preserve"> from your </w:t>
      </w:r>
      <w:r w:rsidR="0045682F">
        <w:t xml:space="preserve">Assignment 1 </w:t>
      </w:r>
      <w:r w:rsidR="00736E0F">
        <w:t>food record</w:t>
      </w:r>
      <w:r w:rsidR="00774FC0">
        <w:t xml:space="preserve"> that contains </w:t>
      </w:r>
      <w:r w:rsidR="00774FC0" w:rsidRPr="00774FC0">
        <w:rPr>
          <w:b/>
        </w:rPr>
        <w:t>more than five ingredients</w:t>
      </w:r>
      <w:r w:rsidR="00774FC0">
        <w:t xml:space="preserve">.  If you did not eat a processed food with more than five </w:t>
      </w:r>
      <w:r w:rsidR="00774FC0" w:rsidRPr="0007628A">
        <w:rPr>
          <w:noProof/>
        </w:rPr>
        <w:t>ingredients</w:t>
      </w:r>
      <w:r w:rsidR="00774FC0">
        <w:t xml:space="preserve">, select one that was not </w:t>
      </w:r>
      <w:r w:rsidR="0007628A">
        <w:rPr>
          <w:noProof/>
        </w:rPr>
        <w:t>o</w:t>
      </w:r>
      <w:r w:rsidR="00774FC0" w:rsidRPr="0007628A">
        <w:rPr>
          <w:noProof/>
        </w:rPr>
        <w:t>n</w:t>
      </w:r>
      <w:r w:rsidR="00774FC0">
        <w:t xml:space="preserve"> your food record</w:t>
      </w:r>
      <w:r>
        <w:t xml:space="preserve">.  </w:t>
      </w:r>
      <w:r w:rsidR="00736E0F">
        <w:t xml:space="preserve">Fill in </w:t>
      </w:r>
      <w:r>
        <w:t xml:space="preserve">the </w:t>
      </w:r>
      <w:r w:rsidR="00736E0F">
        <w:t>N</w:t>
      </w:r>
      <w:r>
        <w:t xml:space="preserve">utrition </w:t>
      </w:r>
      <w:r w:rsidR="00736E0F">
        <w:t>Facts L</w:t>
      </w:r>
      <w:r>
        <w:t>abel</w:t>
      </w:r>
      <w:r w:rsidR="00736E0F">
        <w:t xml:space="preserve"> below</w:t>
      </w:r>
      <w:r w:rsidR="00AF54E6">
        <w:t xml:space="preserve"> for that product</w:t>
      </w:r>
      <w:r>
        <w:t xml:space="preserve">.  </w:t>
      </w:r>
    </w:p>
    <w:p w14:paraId="192D27AA" w14:textId="71916EFD" w:rsidR="00D86856" w:rsidRPr="00D86856" w:rsidRDefault="00D86856" w:rsidP="00D86856">
      <w:pPr>
        <w:ind w:left="720"/>
        <w:rPr>
          <w:b/>
        </w:rPr>
      </w:pPr>
      <w:r w:rsidRPr="00D86856">
        <w:rPr>
          <w:b/>
        </w:rPr>
        <w:t xml:space="preserve">Name of Food item: </w:t>
      </w:r>
      <w:r w:rsidR="006B6F35" w:rsidRPr="006B6F35">
        <w:rPr>
          <w:rFonts w:ascii="Times New Roman" w:hAnsi="Times New Roman" w:cs="Times New Roman"/>
          <w:sz w:val="24"/>
          <w:szCs w:val="24"/>
          <w:u w:val="single"/>
        </w:rPr>
        <w:t>Canadian bacon</w:t>
      </w:r>
    </w:p>
    <w:tbl>
      <w:tblPr>
        <w:tblStyle w:val="TableGrid"/>
        <w:tblW w:w="0" w:type="auto"/>
        <w:tblInd w:w="1188" w:type="dxa"/>
        <w:tblLook w:val="04A0" w:firstRow="1" w:lastRow="0" w:firstColumn="1" w:lastColumn="0" w:noHBand="0" w:noVBand="1"/>
      </w:tblPr>
      <w:tblGrid>
        <w:gridCol w:w="2520"/>
        <w:gridCol w:w="1260"/>
        <w:gridCol w:w="1973"/>
      </w:tblGrid>
      <w:tr w:rsidR="0045682F" w:rsidRPr="0045682F" w14:paraId="55F206B1" w14:textId="77777777" w:rsidTr="006B6F35">
        <w:tc>
          <w:tcPr>
            <w:tcW w:w="5753" w:type="dxa"/>
            <w:gridSpan w:val="3"/>
            <w:shd w:val="clear" w:color="auto" w:fill="4F81BD" w:themeFill="accent1"/>
          </w:tcPr>
          <w:p w14:paraId="745758AE" w14:textId="77777777" w:rsidR="00B436FC" w:rsidRPr="00EF1337" w:rsidRDefault="00B436FC" w:rsidP="0045682F">
            <w:pPr>
              <w:rPr>
                <w:color w:val="FFFFFF" w:themeColor="background1"/>
              </w:rPr>
            </w:pPr>
            <w:r w:rsidRPr="00EF1337">
              <w:rPr>
                <w:color w:val="FFFFFF" w:themeColor="background1"/>
              </w:rPr>
              <w:t>Nutrition Facts</w:t>
            </w:r>
          </w:p>
        </w:tc>
      </w:tr>
      <w:tr w:rsidR="008B06DD" w14:paraId="2D6887E6" w14:textId="77777777" w:rsidTr="006B6F35">
        <w:tc>
          <w:tcPr>
            <w:tcW w:w="2520" w:type="dxa"/>
          </w:tcPr>
          <w:p w14:paraId="40F79B54" w14:textId="77777777" w:rsidR="008B06DD" w:rsidRDefault="008B06DD" w:rsidP="00120162">
            <w:r>
              <w:lastRenderedPageBreak/>
              <w:t>Serving Size:</w:t>
            </w:r>
          </w:p>
        </w:tc>
        <w:tc>
          <w:tcPr>
            <w:tcW w:w="3233" w:type="dxa"/>
            <w:gridSpan w:val="2"/>
            <w:vAlign w:val="center"/>
          </w:tcPr>
          <w:p w14:paraId="760EB5FC" w14:textId="6CBC0B70" w:rsidR="008B06DD" w:rsidRPr="0043726A" w:rsidRDefault="001A2711" w:rsidP="00BA2EC8">
            <w:pPr>
              <w:jc w:val="center"/>
              <w:rPr>
                <w:rFonts w:ascii="Times New Roman" w:hAnsi="Times New Roman" w:cs="Times New Roman"/>
              </w:rPr>
            </w:pPr>
            <w:r w:rsidRPr="0043726A">
              <w:rPr>
                <w:rFonts w:ascii="Times New Roman" w:hAnsi="Times New Roman" w:cs="Times New Roman"/>
              </w:rPr>
              <w:t xml:space="preserve">2 </w:t>
            </w:r>
            <w:r w:rsidR="0033645F" w:rsidRPr="0043726A">
              <w:rPr>
                <w:rFonts w:ascii="Times New Roman" w:hAnsi="Times New Roman" w:cs="Times New Roman"/>
              </w:rPr>
              <w:t>slices</w:t>
            </w:r>
          </w:p>
        </w:tc>
      </w:tr>
      <w:tr w:rsidR="008B06DD" w14:paraId="43F965C2" w14:textId="77777777" w:rsidTr="006B6F35">
        <w:tc>
          <w:tcPr>
            <w:tcW w:w="2520" w:type="dxa"/>
          </w:tcPr>
          <w:p w14:paraId="1E324611" w14:textId="77777777" w:rsidR="008B06DD" w:rsidRDefault="008B06DD" w:rsidP="00120162">
            <w:r>
              <w:t>Servings per Container:</w:t>
            </w:r>
          </w:p>
        </w:tc>
        <w:tc>
          <w:tcPr>
            <w:tcW w:w="3233" w:type="dxa"/>
            <w:gridSpan w:val="2"/>
            <w:vAlign w:val="center"/>
          </w:tcPr>
          <w:p w14:paraId="09B6C6E8" w14:textId="32E3F1B5" w:rsidR="008B06DD" w:rsidRPr="0043726A" w:rsidRDefault="0033645F" w:rsidP="00BA2EC8">
            <w:pPr>
              <w:jc w:val="center"/>
              <w:rPr>
                <w:rFonts w:ascii="Times New Roman" w:hAnsi="Times New Roman" w:cs="Times New Roman"/>
              </w:rPr>
            </w:pPr>
            <w:r w:rsidRPr="0043726A">
              <w:rPr>
                <w:rFonts w:ascii="Times New Roman" w:hAnsi="Times New Roman" w:cs="Times New Roman"/>
              </w:rPr>
              <w:t>3 slices</w:t>
            </w:r>
          </w:p>
        </w:tc>
      </w:tr>
      <w:tr w:rsidR="008B06DD" w14:paraId="7871C863" w14:textId="77777777" w:rsidTr="006B6F35">
        <w:tc>
          <w:tcPr>
            <w:tcW w:w="2520" w:type="dxa"/>
          </w:tcPr>
          <w:p w14:paraId="51C19526" w14:textId="77777777" w:rsidR="008B06DD" w:rsidRDefault="008B06DD" w:rsidP="00120162">
            <w:r>
              <w:t>Amount per Serving:</w:t>
            </w:r>
          </w:p>
        </w:tc>
        <w:tc>
          <w:tcPr>
            <w:tcW w:w="3233" w:type="dxa"/>
            <w:gridSpan w:val="2"/>
            <w:vAlign w:val="center"/>
          </w:tcPr>
          <w:p w14:paraId="0A83AC33" w14:textId="500D8CEB" w:rsidR="008B06DD" w:rsidRPr="0043726A" w:rsidRDefault="0033645F" w:rsidP="0033645F">
            <w:pPr>
              <w:jc w:val="center"/>
              <w:rPr>
                <w:rFonts w:ascii="Times New Roman" w:hAnsi="Times New Roman" w:cs="Times New Roman"/>
              </w:rPr>
            </w:pPr>
            <w:r w:rsidRPr="0043726A">
              <w:rPr>
                <w:rFonts w:ascii="Times New Roman" w:hAnsi="Times New Roman" w:cs="Times New Roman"/>
              </w:rPr>
              <w:t>24 grams</w:t>
            </w:r>
          </w:p>
        </w:tc>
      </w:tr>
      <w:tr w:rsidR="008B06DD" w14:paraId="67A8780F" w14:textId="77777777" w:rsidTr="006B6F35">
        <w:tc>
          <w:tcPr>
            <w:tcW w:w="2520" w:type="dxa"/>
            <w:tcBorders>
              <w:bottom w:val="single" w:sz="4" w:space="0" w:color="auto"/>
            </w:tcBorders>
          </w:tcPr>
          <w:p w14:paraId="40217015" w14:textId="77777777" w:rsidR="008B06DD" w:rsidRDefault="008B06DD" w:rsidP="00120162">
            <w:r>
              <w:t>Calories</w:t>
            </w:r>
          </w:p>
        </w:tc>
        <w:tc>
          <w:tcPr>
            <w:tcW w:w="3233" w:type="dxa"/>
            <w:gridSpan w:val="2"/>
            <w:tcBorders>
              <w:bottom w:val="single" w:sz="4" w:space="0" w:color="auto"/>
            </w:tcBorders>
            <w:vAlign w:val="center"/>
          </w:tcPr>
          <w:p w14:paraId="5DD5A1AE" w14:textId="3757D9E6" w:rsidR="008B06DD" w:rsidRPr="0043726A" w:rsidRDefault="0033645F" w:rsidP="00BA2EC8">
            <w:pPr>
              <w:jc w:val="center"/>
              <w:rPr>
                <w:rFonts w:ascii="Times New Roman" w:hAnsi="Times New Roman" w:cs="Times New Roman"/>
              </w:rPr>
            </w:pPr>
            <w:r w:rsidRPr="0043726A">
              <w:rPr>
                <w:rFonts w:ascii="Times New Roman" w:hAnsi="Times New Roman" w:cs="Times New Roman"/>
              </w:rPr>
              <w:t xml:space="preserve">88 calories </w:t>
            </w:r>
          </w:p>
        </w:tc>
      </w:tr>
      <w:tr w:rsidR="008B06DD" w14:paraId="5B1B7063" w14:textId="77777777" w:rsidTr="006B6F35">
        <w:tc>
          <w:tcPr>
            <w:tcW w:w="2520" w:type="dxa"/>
            <w:tcBorders>
              <w:bottom w:val="single" w:sz="24" w:space="0" w:color="000000" w:themeColor="text1"/>
            </w:tcBorders>
            <w:shd w:val="clear" w:color="auto" w:fill="4F81BD" w:themeFill="accent1"/>
            <w:vAlign w:val="bottom"/>
          </w:tcPr>
          <w:p w14:paraId="4512CE36" w14:textId="77777777" w:rsidR="008B06DD" w:rsidRDefault="008B06DD" w:rsidP="00D070B8">
            <w:pPr>
              <w:jc w:val="center"/>
            </w:pPr>
          </w:p>
        </w:tc>
        <w:tc>
          <w:tcPr>
            <w:tcW w:w="1260" w:type="dxa"/>
            <w:tcBorders>
              <w:bottom w:val="single" w:sz="24" w:space="0" w:color="000000" w:themeColor="text1"/>
            </w:tcBorders>
            <w:shd w:val="clear" w:color="auto" w:fill="4F81BD" w:themeFill="accent1"/>
            <w:vAlign w:val="bottom"/>
          </w:tcPr>
          <w:p w14:paraId="7D7DC3A2" w14:textId="77777777" w:rsidR="008B06DD" w:rsidRDefault="008B06DD" w:rsidP="00D070B8">
            <w:pPr>
              <w:jc w:val="center"/>
            </w:pPr>
            <w:r w:rsidRPr="0045682F">
              <w:rPr>
                <w:color w:val="FFFFFF" w:themeColor="background1"/>
              </w:rPr>
              <w:t>Amount</w:t>
            </w:r>
          </w:p>
        </w:tc>
        <w:tc>
          <w:tcPr>
            <w:tcW w:w="1973" w:type="dxa"/>
            <w:tcBorders>
              <w:bottom w:val="single" w:sz="24" w:space="0" w:color="000000" w:themeColor="text1"/>
            </w:tcBorders>
            <w:shd w:val="clear" w:color="auto" w:fill="4F81BD" w:themeFill="accent1"/>
            <w:vAlign w:val="bottom"/>
          </w:tcPr>
          <w:p w14:paraId="5CC70BC5" w14:textId="77777777" w:rsidR="008B06DD" w:rsidRPr="00EF1337" w:rsidRDefault="008B06DD" w:rsidP="00D070B8">
            <w:pPr>
              <w:jc w:val="center"/>
              <w:rPr>
                <w:color w:val="FFFFFF" w:themeColor="background1"/>
              </w:rPr>
            </w:pPr>
            <w:r w:rsidRPr="00EF1337">
              <w:rPr>
                <w:color w:val="FFFFFF" w:themeColor="background1"/>
              </w:rPr>
              <w:t>% Daily Value</w:t>
            </w:r>
          </w:p>
        </w:tc>
      </w:tr>
      <w:tr w:rsidR="008B06DD" w14:paraId="7C722229" w14:textId="77777777" w:rsidTr="006B6F35">
        <w:tc>
          <w:tcPr>
            <w:tcW w:w="2520" w:type="dxa"/>
            <w:tcBorders>
              <w:top w:val="single" w:sz="24" w:space="0" w:color="000000" w:themeColor="text1"/>
            </w:tcBorders>
          </w:tcPr>
          <w:p w14:paraId="46B36E6A" w14:textId="77777777" w:rsidR="008B06DD" w:rsidRDefault="008B06DD" w:rsidP="00120162">
            <w:r>
              <w:t>Total Fat</w:t>
            </w:r>
            <w:r w:rsidR="00AF54E6">
              <w:t xml:space="preserve"> (g)</w:t>
            </w:r>
          </w:p>
        </w:tc>
        <w:tc>
          <w:tcPr>
            <w:tcW w:w="1260" w:type="dxa"/>
            <w:tcBorders>
              <w:top w:val="single" w:sz="24" w:space="0" w:color="000000" w:themeColor="text1"/>
            </w:tcBorders>
            <w:vAlign w:val="center"/>
          </w:tcPr>
          <w:p w14:paraId="6C9FBA49" w14:textId="050FA8E0" w:rsidR="008B06DD"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4g</w:t>
            </w:r>
          </w:p>
        </w:tc>
        <w:tc>
          <w:tcPr>
            <w:tcW w:w="1973" w:type="dxa"/>
            <w:tcBorders>
              <w:top w:val="single" w:sz="24" w:space="0" w:color="000000" w:themeColor="text1"/>
            </w:tcBorders>
            <w:vAlign w:val="center"/>
          </w:tcPr>
          <w:p w14:paraId="46BA844C" w14:textId="76C433A2" w:rsidR="008B06DD"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3%</w:t>
            </w:r>
          </w:p>
        </w:tc>
      </w:tr>
      <w:tr w:rsidR="008B06DD" w14:paraId="6FB52717" w14:textId="77777777" w:rsidTr="006B6F35">
        <w:tc>
          <w:tcPr>
            <w:tcW w:w="2520" w:type="dxa"/>
          </w:tcPr>
          <w:p w14:paraId="419574D5" w14:textId="77777777" w:rsidR="008B06DD" w:rsidRDefault="008B06DD" w:rsidP="00120162">
            <w:r>
              <w:t>Saturated Fat</w:t>
            </w:r>
            <w:r w:rsidR="00AF54E6">
              <w:t xml:space="preserve"> (g)</w:t>
            </w:r>
          </w:p>
        </w:tc>
        <w:tc>
          <w:tcPr>
            <w:tcW w:w="1260" w:type="dxa"/>
            <w:vAlign w:val="center"/>
          </w:tcPr>
          <w:p w14:paraId="1DAFE5A0" w14:textId="4D6EF900" w:rsidR="008B06DD"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1.4g</w:t>
            </w:r>
          </w:p>
        </w:tc>
        <w:tc>
          <w:tcPr>
            <w:tcW w:w="1973" w:type="dxa"/>
            <w:vAlign w:val="center"/>
          </w:tcPr>
          <w:p w14:paraId="0008E13A" w14:textId="73913F9F" w:rsidR="008B06DD"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4%</w:t>
            </w:r>
          </w:p>
        </w:tc>
      </w:tr>
      <w:tr w:rsidR="008B06DD" w14:paraId="784E632E" w14:textId="77777777" w:rsidTr="006B6F35">
        <w:tc>
          <w:tcPr>
            <w:tcW w:w="2520" w:type="dxa"/>
          </w:tcPr>
          <w:p w14:paraId="13A97FF7" w14:textId="77777777" w:rsidR="008B06DD" w:rsidRDefault="008B06DD" w:rsidP="00120162">
            <w:r>
              <w:t>Trans Fat</w:t>
            </w:r>
            <w:r w:rsidR="00AF54E6">
              <w:t xml:space="preserve"> (g)</w:t>
            </w:r>
          </w:p>
        </w:tc>
        <w:tc>
          <w:tcPr>
            <w:tcW w:w="1260" w:type="dxa"/>
            <w:vAlign w:val="center"/>
          </w:tcPr>
          <w:p w14:paraId="689EE97D" w14:textId="47FF5E5D" w:rsidR="008B06DD" w:rsidRPr="0043726A" w:rsidRDefault="00370184" w:rsidP="00BA2EC8">
            <w:pPr>
              <w:jc w:val="center"/>
              <w:rPr>
                <w:rFonts w:ascii="Times New Roman" w:hAnsi="Times New Roman" w:cs="Times New Roman"/>
                <w:sz w:val="24"/>
              </w:rPr>
            </w:pPr>
            <w:r w:rsidRPr="0043726A">
              <w:rPr>
                <w:rFonts w:ascii="Times New Roman" w:hAnsi="Times New Roman" w:cs="Times New Roman"/>
                <w:sz w:val="24"/>
              </w:rPr>
              <w:t>0g</w:t>
            </w:r>
          </w:p>
        </w:tc>
        <w:tc>
          <w:tcPr>
            <w:tcW w:w="1973" w:type="dxa"/>
            <w:vAlign w:val="center"/>
          </w:tcPr>
          <w:p w14:paraId="33705A8B" w14:textId="67C86692" w:rsidR="008B06DD"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0%</w:t>
            </w:r>
          </w:p>
        </w:tc>
      </w:tr>
      <w:tr w:rsidR="008B06DD" w14:paraId="22B666CE" w14:textId="77777777" w:rsidTr="006B6F35">
        <w:tc>
          <w:tcPr>
            <w:tcW w:w="2520" w:type="dxa"/>
          </w:tcPr>
          <w:p w14:paraId="723FCFFF" w14:textId="77777777" w:rsidR="008B06DD" w:rsidRDefault="00AF54E6" w:rsidP="00120162">
            <w:r>
              <w:t>Cholesterol (mg)</w:t>
            </w:r>
          </w:p>
        </w:tc>
        <w:tc>
          <w:tcPr>
            <w:tcW w:w="1260" w:type="dxa"/>
            <w:vAlign w:val="center"/>
          </w:tcPr>
          <w:p w14:paraId="151B663F" w14:textId="4BFBE071" w:rsidR="008B06DD" w:rsidRPr="0043726A" w:rsidRDefault="006253BC" w:rsidP="00BA2EC8">
            <w:pPr>
              <w:jc w:val="center"/>
              <w:rPr>
                <w:rFonts w:ascii="Times New Roman" w:hAnsi="Times New Roman" w:cs="Times New Roman"/>
                <w:sz w:val="24"/>
              </w:rPr>
            </w:pPr>
            <w:r>
              <w:rPr>
                <w:rFonts w:ascii="Times New Roman" w:hAnsi="Times New Roman" w:cs="Times New Roman"/>
                <w:sz w:val="24"/>
              </w:rPr>
              <w:t>27.8 m</w:t>
            </w:r>
            <w:r w:rsidR="001A2711" w:rsidRPr="0043726A">
              <w:rPr>
                <w:rFonts w:ascii="Times New Roman" w:hAnsi="Times New Roman" w:cs="Times New Roman"/>
                <w:sz w:val="24"/>
              </w:rPr>
              <w:t>g</w:t>
            </w:r>
          </w:p>
        </w:tc>
        <w:tc>
          <w:tcPr>
            <w:tcW w:w="1973" w:type="dxa"/>
            <w:vAlign w:val="center"/>
          </w:tcPr>
          <w:p w14:paraId="572E350F" w14:textId="356BB696" w:rsidR="008B06DD"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16%</w:t>
            </w:r>
          </w:p>
        </w:tc>
      </w:tr>
      <w:tr w:rsidR="00AF54E6" w14:paraId="06B449D0" w14:textId="77777777" w:rsidTr="006B6F35">
        <w:tc>
          <w:tcPr>
            <w:tcW w:w="2520" w:type="dxa"/>
          </w:tcPr>
          <w:p w14:paraId="4A92A4F5" w14:textId="77777777" w:rsidR="00AF54E6" w:rsidRDefault="00AF54E6" w:rsidP="00120162">
            <w:r>
              <w:t>Sodium (mg)</w:t>
            </w:r>
          </w:p>
        </w:tc>
        <w:tc>
          <w:tcPr>
            <w:tcW w:w="1260" w:type="dxa"/>
            <w:vAlign w:val="center"/>
          </w:tcPr>
          <w:p w14:paraId="76CF26B7" w14:textId="35534147" w:rsidR="00AF54E6"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742mg</w:t>
            </w:r>
          </w:p>
        </w:tc>
        <w:tc>
          <w:tcPr>
            <w:tcW w:w="1973" w:type="dxa"/>
            <w:vAlign w:val="center"/>
          </w:tcPr>
          <w:p w14:paraId="040D20E9" w14:textId="4AE5BAB1"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16%</w:t>
            </w:r>
          </w:p>
        </w:tc>
      </w:tr>
      <w:tr w:rsidR="00AF54E6" w14:paraId="63DCBC91" w14:textId="77777777" w:rsidTr="006B6F35">
        <w:tc>
          <w:tcPr>
            <w:tcW w:w="2520" w:type="dxa"/>
          </w:tcPr>
          <w:p w14:paraId="4D8068C2" w14:textId="77777777" w:rsidR="00AF54E6" w:rsidRDefault="00AF54E6" w:rsidP="00120162">
            <w:r>
              <w:t>Total Carbohydrate (g)</w:t>
            </w:r>
          </w:p>
        </w:tc>
        <w:tc>
          <w:tcPr>
            <w:tcW w:w="1260" w:type="dxa"/>
            <w:vAlign w:val="center"/>
          </w:tcPr>
          <w:p w14:paraId="523FBD28" w14:textId="55FC172F" w:rsidR="00AF54E6"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0.6g</w:t>
            </w:r>
          </w:p>
        </w:tc>
        <w:tc>
          <w:tcPr>
            <w:tcW w:w="1973" w:type="dxa"/>
            <w:vAlign w:val="center"/>
          </w:tcPr>
          <w:p w14:paraId="724889D6" w14:textId="29C5FDA0"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0%</w:t>
            </w:r>
          </w:p>
        </w:tc>
      </w:tr>
      <w:tr w:rsidR="00AF54E6" w14:paraId="6F7F5695" w14:textId="77777777" w:rsidTr="006B6F35">
        <w:tc>
          <w:tcPr>
            <w:tcW w:w="2520" w:type="dxa"/>
          </w:tcPr>
          <w:p w14:paraId="263B012F" w14:textId="77777777" w:rsidR="00AF54E6" w:rsidRDefault="00AF54E6" w:rsidP="00120162">
            <w:r>
              <w:t>Dietary Fiber (g)</w:t>
            </w:r>
          </w:p>
        </w:tc>
        <w:tc>
          <w:tcPr>
            <w:tcW w:w="1260" w:type="dxa"/>
            <w:vAlign w:val="center"/>
          </w:tcPr>
          <w:p w14:paraId="40A9413D" w14:textId="30A6091A" w:rsidR="00AF54E6"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0g</w:t>
            </w:r>
          </w:p>
        </w:tc>
        <w:tc>
          <w:tcPr>
            <w:tcW w:w="1973" w:type="dxa"/>
            <w:vAlign w:val="center"/>
          </w:tcPr>
          <w:p w14:paraId="3838A0D8" w14:textId="6BB3D16A"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0%</w:t>
            </w:r>
          </w:p>
        </w:tc>
      </w:tr>
      <w:tr w:rsidR="00AF54E6" w14:paraId="5306579A" w14:textId="77777777" w:rsidTr="006B6F35">
        <w:tc>
          <w:tcPr>
            <w:tcW w:w="2520" w:type="dxa"/>
          </w:tcPr>
          <w:p w14:paraId="03298359" w14:textId="77777777" w:rsidR="00AF54E6" w:rsidRDefault="00AF54E6" w:rsidP="00120162">
            <w:r>
              <w:t>Sugars (g)</w:t>
            </w:r>
          </w:p>
        </w:tc>
        <w:tc>
          <w:tcPr>
            <w:tcW w:w="1260" w:type="dxa"/>
            <w:vAlign w:val="center"/>
          </w:tcPr>
          <w:p w14:paraId="6AA0B27D" w14:textId="43125079" w:rsidR="00AF54E6"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0g</w:t>
            </w:r>
          </w:p>
        </w:tc>
        <w:tc>
          <w:tcPr>
            <w:tcW w:w="1973" w:type="dxa"/>
            <w:vAlign w:val="center"/>
          </w:tcPr>
          <w:p w14:paraId="31EC585B" w14:textId="789A869D"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0%</w:t>
            </w:r>
          </w:p>
        </w:tc>
      </w:tr>
      <w:tr w:rsidR="00AF54E6" w14:paraId="01B95733" w14:textId="77777777" w:rsidTr="006B6F35">
        <w:tc>
          <w:tcPr>
            <w:tcW w:w="2520" w:type="dxa"/>
          </w:tcPr>
          <w:p w14:paraId="355B7FCB" w14:textId="77777777" w:rsidR="00AF54E6" w:rsidRDefault="00AF54E6" w:rsidP="00120162">
            <w:r>
              <w:t>Protein (g)</w:t>
            </w:r>
          </w:p>
        </w:tc>
        <w:tc>
          <w:tcPr>
            <w:tcW w:w="1260" w:type="dxa"/>
            <w:vAlign w:val="center"/>
          </w:tcPr>
          <w:p w14:paraId="12426837" w14:textId="0AE7EE37"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11.6g</w:t>
            </w:r>
          </w:p>
        </w:tc>
        <w:tc>
          <w:tcPr>
            <w:tcW w:w="1973" w:type="dxa"/>
            <w:vAlign w:val="center"/>
          </w:tcPr>
          <w:p w14:paraId="18A4B4D0" w14:textId="2270252A"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40%</w:t>
            </w:r>
          </w:p>
        </w:tc>
      </w:tr>
      <w:tr w:rsidR="00AF54E6" w14:paraId="6341D66B" w14:textId="77777777" w:rsidTr="006B6F35">
        <w:tc>
          <w:tcPr>
            <w:tcW w:w="2520" w:type="dxa"/>
          </w:tcPr>
          <w:p w14:paraId="3E52E584" w14:textId="77777777" w:rsidR="00AF54E6" w:rsidRDefault="00AF54E6" w:rsidP="00120162">
            <w:r>
              <w:t>Vitamin A</w:t>
            </w:r>
          </w:p>
        </w:tc>
        <w:tc>
          <w:tcPr>
            <w:tcW w:w="1260" w:type="dxa"/>
            <w:vAlign w:val="center"/>
          </w:tcPr>
          <w:p w14:paraId="0D3BD652" w14:textId="550B8F5C" w:rsidR="00AF54E6"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0mg</w:t>
            </w:r>
          </w:p>
        </w:tc>
        <w:tc>
          <w:tcPr>
            <w:tcW w:w="1973" w:type="dxa"/>
            <w:vAlign w:val="center"/>
          </w:tcPr>
          <w:p w14:paraId="4B99B858" w14:textId="5469BD4D"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0%</w:t>
            </w:r>
          </w:p>
        </w:tc>
      </w:tr>
      <w:tr w:rsidR="00AF54E6" w14:paraId="44DAF18D" w14:textId="77777777" w:rsidTr="006B6F35">
        <w:tc>
          <w:tcPr>
            <w:tcW w:w="2520" w:type="dxa"/>
          </w:tcPr>
          <w:p w14:paraId="6FCBA787" w14:textId="77777777" w:rsidR="00AF54E6" w:rsidRDefault="00AF54E6" w:rsidP="00120162">
            <w:r>
              <w:t>Calcium</w:t>
            </w:r>
          </w:p>
        </w:tc>
        <w:tc>
          <w:tcPr>
            <w:tcW w:w="1260" w:type="dxa"/>
            <w:vAlign w:val="center"/>
          </w:tcPr>
          <w:p w14:paraId="72E6CC05" w14:textId="663687FB" w:rsidR="00AF54E6"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4.8mg</w:t>
            </w:r>
          </w:p>
        </w:tc>
        <w:tc>
          <w:tcPr>
            <w:tcW w:w="1973" w:type="dxa"/>
            <w:vAlign w:val="center"/>
          </w:tcPr>
          <w:p w14:paraId="1B2DBDE6" w14:textId="450E7C76"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1%</w:t>
            </w:r>
          </w:p>
        </w:tc>
      </w:tr>
      <w:tr w:rsidR="00AF54E6" w14:paraId="5AD6189D" w14:textId="77777777" w:rsidTr="006B6F35">
        <w:tc>
          <w:tcPr>
            <w:tcW w:w="2520" w:type="dxa"/>
          </w:tcPr>
          <w:p w14:paraId="1E7195A0" w14:textId="77777777" w:rsidR="00AF54E6" w:rsidRDefault="00AF54E6" w:rsidP="00120162">
            <w:r>
              <w:t>Iron</w:t>
            </w:r>
          </w:p>
        </w:tc>
        <w:tc>
          <w:tcPr>
            <w:tcW w:w="1260" w:type="dxa"/>
            <w:vAlign w:val="center"/>
          </w:tcPr>
          <w:p w14:paraId="0685E815" w14:textId="6CB7E76F" w:rsidR="00AF54E6" w:rsidRPr="0043726A" w:rsidRDefault="001A2711" w:rsidP="00BA2EC8">
            <w:pPr>
              <w:jc w:val="center"/>
              <w:rPr>
                <w:rFonts w:ascii="Times New Roman" w:hAnsi="Times New Roman" w:cs="Times New Roman"/>
                <w:sz w:val="24"/>
              </w:rPr>
            </w:pPr>
            <w:r w:rsidRPr="0043726A">
              <w:rPr>
                <w:rFonts w:ascii="Times New Roman" w:hAnsi="Times New Roman" w:cs="Times New Roman"/>
                <w:sz w:val="24"/>
              </w:rPr>
              <w:t>0.4mg</w:t>
            </w:r>
          </w:p>
        </w:tc>
        <w:tc>
          <w:tcPr>
            <w:tcW w:w="1973" w:type="dxa"/>
            <w:vAlign w:val="center"/>
          </w:tcPr>
          <w:p w14:paraId="5A250FA5" w14:textId="7FA75CDE" w:rsidR="00AF54E6" w:rsidRPr="0043726A" w:rsidRDefault="00AD3D22" w:rsidP="00BA2EC8">
            <w:pPr>
              <w:jc w:val="center"/>
              <w:rPr>
                <w:rFonts w:ascii="Times New Roman" w:hAnsi="Times New Roman" w:cs="Times New Roman"/>
                <w:sz w:val="24"/>
              </w:rPr>
            </w:pPr>
            <w:r w:rsidRPr="0043726A">
              <w:rPr>
                <w:rFonts w:ascii="Times New Roman" w:hAnsi="Times New Roman" w:cs="Times New Roman"/>
                <w:sz w:val="24"/>
              </w:rPr>
              <w:t>3%</w:t>
            </w:r>
          </w:p>
        </w:tc>
      </w:tr>
    </w:tbl>
    <w:p w14:paraId="627B198C" w14:textId="77777777" w:rsidR="00736E0F" w:rsidRDefault="00736E0F" w:rsidP="00120162"/>
    <w:p w14:paraId="278FF9E2" w14:textId="77777777" w:rsidR="00AF54E6" w:rsidRDefault="00120162" w:rsidP="00C81178">
      <w:pPr>
        <w:pStyle w:val="ListParagraph"/>
        <w:numPr>
          <w:ilvl w:val="0"/>
          <w:numId w:val="3"/>
        </w:numPr>
      </w:pPr>
      <w:r>
        <w:t xml:space="preserve">List the ingredients.  </w:t>
      </w:r>
    </w:p>
    <w:tbl>
      <w:tblPr>
        <w:tblStyle w:val="TableGrid"/>
        <w:tblW w:w="0" w:type="auto"/>
        <w:tblLook w:val="04A0" w:firstRow="1" w:lastRow="0" w:firstColumn="1" w:lastColumn="0" w:noHBand="0" w:noVBand="1"/>
      </w:tblPr>
      <w:tblGrid>
        <w:gridCol w:w="9576"/>
      </w:tblGrid>
      <w:tr w:rsidR="00AF54E6" w:rsidRPr="003D473C" w14:paraId="0C5289CE" w14:textId="77777777" w:rsidTr="00AF54E6">
        <w:tc>
          <w:tcPr>
            <w:tcW w:w="9576" w:type="dxa"/>
          </w:tcPr>
          <w:p w14:paraId="07CCBB92" w14:textId="4DE22994" w:rsidR="003D473C" w:rsidRPr="003D473C" w:rsidRDefault="003D473C" w:rsidP="00120162">
            <w:pPr>
              <w:rPr>
                <w:rFonts w:ascii="Times New Roman" w:hAnsi="Times New Roman" w:cs="Times New Roman"/>
                <w:sz w:val="24"/>
              </w:rPr>
            </w:pPr>
            <w:r w:rsidRPr="003D473C">
              <w:rPr>
                <w:rFonts w:ascii="Times New Roman" w:hAnsi="Times New Roman" w:cs="Times New Roman"/>
                <w:sz w:val="24"/>
              </w:rPr>
              <w:t xml:space="preserve">Pork loin </w:t>
            </w:r>
          </w:p>
          <w:p w14:paraId="41FC7165" w14:textId="6D9F2C48" w:rsidR="00AF54E6" w:rsidRPr="003D473C" w:rsidRDefault="003D473C" w:rsidP="00120162">
            <w:pPr>
              <w:rPr>
                <w:rFonts w:ascii="Times New Roman" w:hAnsi="Times New Roman" w:cs="Times New Roman"/>
                <w:sz w:val="24"/>
              </w:rPr>
            </w:pPr>
            <w:r w:rsidRPr="003D473C">
              <w:rPr>
                <w:rFonts w:ascii="Times New Roman" w:hAnsi="Times New Roman" w:cs="Times New Roman"/>
                <w:sz w:val="24"/>
              </w:rPr>
              <w:t>P</w:t>
            </w:r>
            <w:r>
              <w:rPr>
                <w:rFonts w:ascii="Times New Roman" w:hAnsi="Times New Roman" w:cs="Times New Roman"/>
                <w:sz w:val="24"/>
              </w:rPr>
              <w:t>otassi</w:t>
            </w:r>
            <w:r w:rsidRPr="003D473C">
              <w:rPr>
                <w:rFonts w:ascii="Times New Roman" w:hAnsi="Times New Roman" w:cs="Times New Roman"/>
                <w:sz w:val="24"/>
              </w:rPr>
              <w:t xml:space="preserve">um lactate </w:t>
            </w:r>
          </w:p>
          <w:p w14:paraId="1A0D6FCE" w14:textId="09AEA659" w:rsidR="003D473C" w:rsidRPr="003D473C" w:rsidRDefault="003D473C" w:rsidP="00120162">
            <w:pPr>
              <w:rPr>
                <w:rFonts w:ascii="Times New Roman" w:hAnsi="Times New Roman" w:cs="Times New Roman"/>
                <w:sz w:val="24"/>
              </w:rPr>
            </w:pPr>
            <w:r w:rsidRPr="003D473C">
              <w:rPr>
                <w:rFonts w:ascii="Times New Roman" w:hAnsi="Times New Roman" w:cs="Times New Roman"/>
                <w:sz w:val="24"/>
              </w:rPr>
              <w:t>Salt</w:t>
            </w:r>
          </w:p>
          <w:p w14:paraId="2893F605" w14:textId="77777777" w:rsidR="003D473C" w:rsidRPr="003D473C" w:rsidRDefault="003D473C" w:rsidP="00120162">
            <w:pPr>
              <w:rPr>
                <w:rFonts w:ascii="Times New Roman" w:hAnsi="Times New Roman" w:cs="Times New Roman"/>
                <w:sz w:val="24"/>
              </w:rPr>
            </w:pPr>
            <w:r w:rsidRPr="003D473C">
              <w:rPr>
                <w:rFonts w:ascii="Times New Roman" w:hAnsi="Times New Roman" w:cs="Times New Roman"/>
                <w:sz w:val="24"/>
              </w:rPr>
              <w:t>Sodium ascorbate</w:t>
            </w:r>
          </w:p>
          <w:p w14:paraId="537CD450" w14:textId="77777777" w:rsidR="003D473C" w:rsidRPr="003D473C" w:rsidRDefault="003D473C" w:rsidP="00120162">
            <w:pPr>
              <w:rPr>
                <w:rFonts w:ascii="Times New Roman" w:hAnsi="Times New Roman" w:cs="Times New Roman"/>
                <w:sz w:val="24"/>
              </w:rPr>
            </w:pPr>
            <w:r w:rsidRPr="003D473C">
              <w:rPr>
                <w:rFonts w:ascii="Times New Roman" w:hAnsi="Times New Roman" w:cs="Times New Roman"/>
                <w:sz w:val="24"/>
              </w:rPr>
              <w:t>Sodium nitrate</w:t>
            </w:r>
          </w:p>
          <w:p w14:paraId="4AE6F30E" w14:textId="77777777" w:rsidR="003D473C" w:rsidRPr="003D473C" w:rsidRDefault="003D473C" w:rsidP="00120162">
            <w:pPr>
              <w:rPr>
                <w:rFonts w:ascii="Times New Roman" w:hAnsi="Times New Roman" w:cs="Times New Roman"/>
                <w:sz w:val="24"/>
              </w:rPr>
            </w:pPr>
            <w:r w:rsidRPr="003D473C">
              <w:rPr>
                <w:rFonts w:ascii="Times New Roman" w:hAnsi="Times New Roman" w:cs="Times New Roman"/>
                <w:sz w:val="24"/>
              </w:rPr>
              <w:t xml:space="preserve">Sugar </w:t>
            </w:r>
          </w:p>
          <w:p w14:paraId="1027D09B" w14:textId="77777777" w:rsidR="003D473C" w:rsidRPr="003D473C" w:rsidRDefault="003D473C" w:rsidP="00120162">
            <w:pPr>
              <w:rPr>
                <w:rFonts w:ascii="Times New Roman" w:hAnsi="Times New Roman" w:cs="Times New Roman"/>
                <w:sz w:val="24"/>
              </w:rPr>
            </w:pPr>
            <w:r w:rsidRPr="003D473C">
              <w:rPr>
                <w:rFonts w:ascii="Times New Roman" w:hAnsi="Times New Roman" w:cs="Times New Roman"/>
                <w:sz w:val="24"/>
              </w:rPr>
              <w:t xml:space="preserve">Sodium diacetate </w:t>
            </w:r>
          </w:p>
          <w:p w14:paraId="73D8592E" w14:textId="77777777" w:rsidR="003D473C" w:rsidRPr="003D473C" w:rsidRDefault="003D473C" w:rsidP="00120162">
            <w:pPr>
              <w:rPr>
                <w:rFonts w:ascii="Times New Roman" w:hAnsi="Times New Roman" w:cs="Times New Roman"/>
                <w:sz w:val="24"/>
              </w:rPr>
            </w:pPr>
            <w:r w:rsidRPr="003D473C">
              <w:rPr>
                <w:rFonts w:ascii="Times New Roman" w:hAnsi="Times New Roman" w:cs="Times New Roman"/>
                <w:sz w:val="24"/>
              </w:rPr>
              <w:t xml:space="preserve">Sodium phosphate </w:t>
            </w:r>
          </w:p>
          <w:p w14:paraId="59722DC3" w14:textId="3BE7A680" w:rsidR="003D473C" w:rsidRPr="003D473C" w:rsidRDefault="003D473C" w:rsidP="00120162">
            <w:pPr>
              <w:rPr>
                <w:rFonts w:ascii="Times New Roman" w:hAnsi="Times New Roman" w:cs="Times New Roman"/>
                <w:sz w:val="24"/>
              </w:rPr>
            </w:pPr>
            <w:r w:rsidRPr="003D473C">
              <w:rPr>
                <w:rFonts w:ascii="Times New Roman" w:hAnsi="Times New Roman" w:cs="Times New Roman"/>
                <w:sz w:val="24"/>
              </w:rPr>
              <w:t xml:space="preserve">Natural flavor </w:t>
            </w:r>
          </w:p>
        </w:tc>
      </w:tr>
    </w:tbl>
    <w:p w14:paraId="557D4FE5" w14:textId="77777777" w:rsidR="00AF54E6" w:rsidRDefault="00AF54E6" w:rsidP="00120162"/>
    <w:p w14:paraId="436ED68A" w14:textId="77777777" w:rsidR="00120162" w:rsidRPr="0007628A" w:rsidRDefault="00120162" w:rsidP="00C81178">
      <w:pPr>
        <w:pStyle w:val="ListParagraph"/>
        <w:numPr>
          <w:ilvl w:val="0"/>
          <w:numId w:val="3"/>
        </w:numPr>
      </w:pPr>
      <w:r>
        <w:t xml:space="preserve">Which </w:t>
      </w:r>
      <w:r w:rsidR="00E51874">
        <w:t>ingredients</w:t>
      </w:r>
      <w:r>
        <w:t xml:space="preserve"> are food additives? What is their function?</w:t>
      </w:r>
      <w:r w:rsidR="00C81178">
        <w:t xml:space="preserve"> </w:t>
      </w:r>
      <w:r w:rsidR="00C81178" w:rsidRPr="0007628A">
        <w:rPr>
          <w:noProof/>
        </w:rPr>
        <w:t xml:space="preserve">(If you need more lines, </w:t>
      </w:r>
      <w:r w:rsidR="0007628A" w:rsidRPr="0007628A">
        <w:rPr>
          <w:noProof/>
        </w:rPr>
        <w:t xml:space="preserve">then </w:t>
      </w:r>
      <w:r w:rsidR="00C81178" w:rsidRPr="0007628A">
        <w:rPr>
          <w:noProof/>
        </w:rPr>
        <w:t>hit the tab button on at the end of the last line.)</w:t>
      </w:r>
    </w:p>
    <w:p w14:paraId="0E293784" w14:textId="77777777" w:rsidR="0007628A" w:rsidRDefault="0007628A" w:rsidP="0007628A">
      <w:pPr>
        <w:ind w:left="360"/>
        <w:rPr>
          <w:noProof/>
          <w:u w:val="thick" w:color="28B473"/>
        </w:rPr>
      </w:pPr>
      <w:r w:rsidRPr="0007628A">
        <w:rPr>
          <w:noProof/>
          <w:u w:val="thick" w:color="28B473"/>
        </w:rPr>
        <w:t>Here</w:t>
      </w:r>
      <w:r>
        <w:rPr>
          <w:noProof/>
          <w:u w:val="thick" w:color="28B473"/>
        </w:rPr>
        <w:t xml:space="preserve"> are several resources that may help you figure out the function:</w:t>
      </w:r>
    </w:p>
    <w:p w14:paraId="5E436C16" w14:textId="77777777" w:rsidR="0007628A" w:rsidRDefault="00343081" w:rsidP="0007628A">
      <w:pPr>
        <w:pStyle w:val="ListParagraph"/>
        <w:numPr>
          <w:ilvl w:val="0"/>
          <w:numId w:val="8"/>
        </w:numPr>
      </w:pPr>
      <w:hyperlink r:id="rId7" w:history="1">
        <w:r w:rsidR="0007628A" w:rsidRPr="00C8091A">
          <w:rPr>
            <w:rStyle w:val="Hyperlink"/>
          </w:rPr>
          <w:t>https://www.fda.gov/food/ingredientspackaginglabeling/foodadditivesingredients/ucm091048.htm</w:t>
        </w:r>
      </w:hyperlink>
    </w:p>
    <w:p w14:paraId="5B967D7A" w14:textId="77777777" w:rsidR="0007628A" w:rsidRDefault="00343081" w:rsidP="0007628A">
      <w:pPr>
        <w:pStyle w:val="ListParagraph"/>
        <w:numPr>
          <w:ilvl w:val="0"/>
          <w:numId w:val="8"/>
        </w:numPr>
      </w:pPr>
      <w:hyperlink r:id="rId8" w:history="1">
        <w:r w:rsidR="0007628A" w:rsidRPr="00C8091A">
          <w:rPr>
            <w:rStyle w:val="Hyperlink"/>
          </w:rPr>
          <w:t>https://en.wikipedia.org/wiki/List_of_food_additives</w:t>
        </w:r>
      </w:hyperlink>
    </w:p>
    <w:p w14:paraId="3758AA55" w14:textId="77777777" w:rsidR="0007628A" w:rsidRDefault="00343081" w:rsidP="0007628A">
      <w:pPr>
        <w:pStyle w:val="ListParagraph"/>
        <w:numPr>
          <w:ilvl w:val="0"/>
          <w:numId w:val="8"/>
        </w:numPr>
      </w:pPr>
      <w:hyperlink r:id="rId9" w:history="1">
        <w:r w:rsidR="0007628A" w:rsidRPr="00C8091A">
          <w:rPr>
            <w:rStyle w:val="Hyperlink"/>
          </w:rPr>
          <w:t>http://nutritiondata.self.com/topics/food-additives</w:t>
        </w:r>
      </w:hyperlink>
    </w:p>
    <w:p w14:paraId="5F8B3FC4" w14:textId="77777777" w:rsidR="0007628A" w:rsidRDefault="0007628A" w:rsidP="0007628A"/>
    <w:p w14:paraId="7C7F1A0A" w14:textId="77777777" w:rsidR="00BF546E" w:rsidRDefault="00BF546E" w:rsidP="0007628A"/>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8"/>
        <w:gridCol w:w="4788"/>
      </w:tblGrid>
      <w:tr w:rsidR="00C81178" w14:paraId="069963AD" w14:textId="77777777" w:rsidTr="00236FAC">
        <w:tc>
          <w:tcPr>
            <w:tcW w:w="4788" w:type="dxa"/>
            <w:shd w:val="clear" w:color="auto" w:fill="4F81BD" w:themeFill="accent1"/>
          </w:tcPr>
          <w:p w14:paraId="7C1A2794" w14:textId="77777777" w:rsidR="00C81178" w:rsidRPr="00727C39" w:rsidRDefault="00C81178" w:rsidP="00C81178">
            <w:pPr>
              <w:jc w:val="center"/>
              <w:rPr>
                <w:color w:val="FFFFFF" w:themeColor="background1"/>
              </w:rPr>
            </w:pPr>
            <w:r w:rsidRPr="00727C39">
              <w:rPr>
                <w:color w:val="FFFFFF" w:themeColor="background1"/>
              </w:rPr>
              <w:lastRenderedPageBreak/>
              <w:t>Food Additives</w:t>
            </w:r>
          </w:p>
        </w:tc>
        <w:tc>
          <w:tcPr>
            <w:tcW w:w="4788" w:type="dxa"/>
            <w:shd w:val="clear" w:color="auto" w:fill="4F81BD" w:themeFill="accent1"/>
          </w:tcPr>
          <w:p w14:paraId="126D4FC1" w14:textId="77777777" w:rsidR="00C81178" w:rsidRPr="00727C39" w:rsidRDefault="00C81178" w:rsidP="00C81178">
            <w:pPr>
              <w:jc w:val="center"/>
              <w:rPr>
                <w:color w:val="FFFFFF" w:themeColor="background1"/>
              </w:rPr>
            </w:pPr>
            <w:r w:rsidRPr="00727C39">
              <w:rPr>
                <w:color w:val="FFFFFF" w:themeColor="background1"/>
              </w:rPr>
              <w:t>Function</w:t>
            </w:r>
          </w:p>
        </w:tc>
      </w:tr>
      <w:tr w:rsidR="00C81178" w14:paraId="561E3EC7" w14:textId="77777777" w:rsidTr="00236FAC">
        <w:tc>
          <w:tcPr>
            <w:tcW w:w="4788" w:type="dxa"/>
          </w:tcPr>
          <w:p w14:paraId="45919F0A" w14:textId="6D4189DE" w:rsidR="00C81178" w:rsidRPr="007C3EFD" w:rsidRDefault="007C3EFD">
            <w:pPr>
              <w:rPr>
                <w:rFonts w:ascii="Times New Roman" w:hAnsi="Times New Roman" w:cs="Times New Roman"/>
                <w:sz w:val="24"/>
                <w:szCs w:val="24"/>
              </w:rPr>
            </w:pPr>
            <w:r w:rsidRPr="007C3EFD">
              <w:rPr>
                <w:rFonts w:ascii="Times New Roman" w:hAnsi="Times New Roman" w:cs="Times New Roman"/>
                <w:sz w:val="24"/>
                <w:szCs w:val="24"/>
              </w:rPr>
              <w:t xml:space="preserve">Natural flavor </w:t>
            </w:r>
          </w:p>
        </w:tc>
        <w:tc>
          <w:tcPr>
            <w:tcW w:w="4788" w:type="dxa"/>
          </w:tcPr>
          <w:p w14:paraId="7E8F2F80" w14:textId="6B0ABED0" w:rsidR="00C81178" w:rsidRPr="007C3EFD" w:rsidRDefault="007C3EFD">
            <w:pPr>
              <w:rPr>
                <w:rFonts w:ascii="Times New Roman" w:hAnsi="Times New Roman" w:cs="Times New Roman"/>
                <w:sz w:val="24"/>
                <w:szCs w:val="24"/>
              </w:rPr>
            </w:pPr>
            <w:r w:rsidRPr="007C3EFD">
              <w:rPr>
                <w:rFonts w:ascii="Times New Roman" w:hAnsi="Times New Roman" w:cs="Times New Roman"/>
                <w:sz w:val="24"/>
                <w:szCs w:val="24"/>
              </w:rPr>
              <w:t xml:space="preserve">Natural flavoring agent </w:t>
            </w:r>
          </w:p>
        </w:tc>
      </w:tr>
      <w:tr w:rsidR="00C81178" w14:paraId="3ED4EC35" w14:textId="77777777" w:rsidTr="00236FAC">
        <w:tc>
          <w:tcPr>
            <w:tcW w:w="4788" w:type="dxa"/>
          </w:tcPr>
          <w:p w14:paraId="615B4D1B" w14:textId="1452292B" w:rsidR="00C81178" w:rsidRPr="007C3EFD" w:rsidRDefault="007C3EFD">
            <w:pPr>
              <w:rPr>
                <w:rFonts w:ascii="Times New Roman" w:hAnsi="Times New Roman" w:cs="Times New Roman"/>
                <w:sz w:val="24"/>
                <w:szCs w:val="24"/>
              </w:rPr>
            </w:pPr>
            <w:r>
              <w:rPr>
                <w:rFonts w:ascii="Times New Roman" w:hAnsi="Times New Roman" w:cs="Times New Roman"/>
                <w:sz w:val="24"/>
                <w:szCs w:val="24"/>
              </w:rPr>
              <w:t xml:space="preserve">Salt </w:t>
            </w:r>
          </w:p>
        </w:tc>
        <w:tc>
          <w:tcPr>
            <w:tcW w:w="4788" w:type="dxa"/>
          </w:tcPr>
          <w:p w14:paraId="06A9E578" w14:textId="7064F9D9" w:rsidR="00C81178" w:rsidRPr="007C3EFD" w:rsidRDefault="00BF546E">
            <w:pPr>
              <w:rPr>
                <w:rFonts w:ascii="Times New Roman" w:hAnsi="Times New Roman" w:cs="Times New Roman"/>
                <w:sz w:val="24"/>
                <w:szCs w:val="24"/>
              </w:rPr>
            </w:pPr>
            <w:r>
              <w:rPr>
                <w:rFonts w:ascii="Times New Roman" w:hAnsi="Times New Roman" w:cs="Times New Roman"/>
                <w:sz w:val="24"/>
                <w:szCs w:val="24"/>
              </w:rPr>
              <w:t xml:space="preserve">Flavor agent </w:t>
            </w:r>
          </w:p>
        </w:tc>
      </w:tr>
      <w:tr w:rsidR="00C81178" w14:paraId="7C846CCC" w14:textId="77777777" w:rsidTr="00236FAC">
        <w:tc>
          <w:tcPr>
            <w:tcW w:w="4788" w:type="dxa"/>
          </w:tcPr>
          <w:p w14:paraId="09768F44" w14:textId="5966890C" w:rsidR="00C81178" w:rsidRPr="00BF546E" w:rsidRDefault="00BF546E">
            <w:pPr>
              <w:rPr>
                <w:rFonts w:ascii="Times New Roman" w:hAnsi="Times New Roman" w:cs="Times New Roman"/>
                <w:sz w:val="24"/>
              </w:rPr>
            </w:pPr>
            <w:r w:rsidRPr="003D473C">
              <w:rPr>
                <w:rFonts w:ascii="Times New Roman" w:hAnsi="Times New Roman" w:cs="Times New Roman"/>
                <w:sz w:val="24"/>
              </w:rPr>
              <w:t>P</w:t>
            </w:r>
            <w:r>
              <w:rPr>
                <w:rFonts w:ascii="Times New Roman" w:hAnsi="Times New Roman" w:cs="Times New Roman"/>
                <w:sz w:val="24"/>
              </w:rPr>
              <w:t>otassi</w:t>
            </w:r>
            <w:r w:rsidRPr="003D473C">
              <w:rPr>
                <w:rFonts w:ascii="Times New Roman" w:hAnsi="Times New Roman" w:cs="Times New Roman"/>
                <w:sz w:val="24"/>
              </w:rPr>
              <w:t xml:space="preserve">um </w:t>
            </w:r>
            <w:r>
              <w:rPr>
                <w:rFonts w:ascii="Times New Roman" w:hAnsi="Times New Roman" w:cs="Times New Roman"/>
                <w:sz w:val="24"/>
              </w:rPr>
              <w:t xml:space="preserve">lactate </w:t>
            </w:r>
          </w:p>
        </w:tc>
        <w:tc>
          <w:tcPr>
            <w:tcW w:w="4788" w:type="dxa"/>
          </w:tcPr>
          <w:p w14:paraId="2462C74C" w14:textId="131251AB" w:rsidR="00C81178" w:rsidRPr="007C3EFD" w:rsidRDefault="00BF546E">
            <w:pPr>
              <w:rPr>
                <w:rFonts w:ascii="Times New Roman" w:hAnsi="Times New Roman" w:cs="Times New Roman"/>
                <w:sz w:val="24"/>
                <w:szCs w:val="24"/>
              </w:rPr>
            </w:pPr>
            <w:r>
              <w:rPr>
                <w:rFonts w:ascii="Times New Roman" w:hAnsi="Times New Roman" w:cs="Times New Roman"/>
                <w:sz w:val="24"/>
                <w:szCs w:val="24"/>
              </w:rPr>
              <w:t>Flavor enhancer</w:t>
            </w:r>
          </w:p>
        </w:tc>
      </w:tr>
      <w:tr w:rsidR="00C81178" w14:paraId="692A02F8" w14:textId="77777777" w:rsidTr="00236FAC">
        <w:tc>
          <w:tcPr>
            <w:tcW w:w="4788" w:type="dxa"/>
          </w:tcPr>
          <w:p w14:paraId="7F4EC52B" w14:textId="09DFDB66" w:rsidR="00C81178" w:rsidRPr="007C3EFD" w:rsidRDefault="00BF546E">
            <w:pPr>
              <w:rPr>
                <w:rFonts w:ascii="Times New Roman" w:hAnsi="Times New Roman" w:cs="Times New Roman"/>
                <w:sz w:val="24"/>
                <w:szCs w:val="24"/>
              </w:rPr>
            </w:pPr>
            <w:r>
              <w:rPr>
                <w:rFonts w:ascii="Times New Roman" w:hAnsi="Times New Roman" w:cs="Times New Roman"/>
                <w:sz w:val="24"/>
                <w:szCs w:val="24"/>
              </w:rPr>
              <w:t xml:space="preserve">Sodium ascorbate </w:t>
            </w:r>
          </w:p>
        </w:tc>
        <w:tc>
          <w:tcPr>
            <w:tcW w:w="4788" w:type="dxa"/>
          </w:tcPr>
          <w:p w14:paraId="0BEEF497" w14:textId="4489BB97" w:rsidR="00C81178" w:rsidRPr="007C3EFD" w:rsidRDefault="00BF546E">
            <w:pPr>
              <w:rPr>
                <w:rFonts w:ascii="Times New Roman" w:hAnsi="Times New Roman" w:cs="Times New Roman"/>
                <w:sz w:val="24"/>
                <w:szCs w:val="24"/>
              </w:rPr>
            </w:pPr>
            <w:r>
              <w:rPr>
                <w:rFonts w:ascii="Times New Roman" w:hAnsi="Times New Roman" w:cs="Times New Roman"/>
                <w:sz w:val="24"/>
                <w:szCs w:val="24"/>
              </w:rPr>
              <w:t xml:space="preserve">Antimicrobial agent </w:t>
            </w:r>
          </w:p>
        </w:tc>
      </w:tr>
    </w:tbl>
    <w:p w14:paraId="0BC0D431" w14:textId="77777777" w:rsidR="002E2B60" w:rsidRDefault="002E2B60"/>
    <w:p w14:paraId="7F990515" w14:textId="4DB75F27" w:rsidR="0007628A" w:rsidRDefault="00D070B8" w:rsidP="0007628A">
      <w:pPr>
        <w:pStyle w:val="ListParagraph"/>
        <w:numPr>
          <w:ilvl w:val="0"/>
          <w:numId w:val="3"/>
        </w:numPr>
      </w:pPr>
      <w:r>
        <w:t xml:space="preserve">Does your product make any nutrient claims?  </w:t>
      </w:r>
      <w:r w:rsidR="00727C39">
        <w:t>If so, which one?</w:t>
      </w:r>
      <w:r w:rsidR="0007628A">
        <w:t xml:space="preserve">  You can use this source to help you or your textbook. The file is also available under Resources, Week 4. </w:t>
      </w:r>
      <w:hyperlink r:id="rId10" w:history="1">
        <w:r w:rsidR="00C7297D" w:rsidRPr="00E37D72">
          <w:rPr>
            <w:rStyle w:val="Hyperlink"/>
          </w:rPr>
          <w:t>http://www.clemson.edu/extension/hgic/food/nutrition/nutrition/dietary_guide/hgic4061.html</w:t>
        </w:r>
      </w:hyperlink>
      <w:r w:rsidR="00C7297D">
        <w:t xml:space="preserve"> </w:t>
      </w:r>
    </w:p>
    <w:tbl>
      <w:tblPr>
        <w:tblStyle w:val="TableGrid"/>
        <w:tblW w:w="0" w:type="auto"/>
        <w:tblLook w:val="04A0" w:firstRow="1" w:lastRow="0" w:firstColumn="1" w:lastColumn="0" w:noHBand="0" w:noVBand="1"/>
      </w:tblPr>
      <w:tblGrid>
        <w:gridCol w:w="9576"/>
      </w:tblGrid>
      <w:tr w:rsidR="00727C39" w:rsidRPr="00BF546E" w14:paraId="38D9B5A4" w14:textId="77777777" w:rsidTr="00727C39">
        <w:tc>
          <w:tcPr>
            <w:tcW w:w="9576" w:type="dxa"/>
          </w:tcPr>
          <w:p w14:paraId="2C64FA0E" w14:textId="044B3AEA" w:rsidR="00727C39" w:rsidRPr="00BF546E" w:rsidRDefault="00832309" w:rsidP="00405110">
            <w:pPr>
              <w:spacing w:line="480" w:lineRule="auto"/>
              <w:ind w:firstLine="720"/>
              <w:rPr>
                <w:rFonts w:ascii="Times New Roman" w:hAnsi="Times New Roman" w:cs="Times New Roman"/>
                <w:sz w:val="24"/>
              </w:rPr>
            </w:pPr>
            <w:r>
              <w:rPr>
                <w:rFonts w:ascii="Times New Roman" w:hAnsi="Times New Roman" w:cs="Times New Roman"/>
                <w:sz w:val="24"/>
              </w:rPr>
              <w:t xml:space="preserve">Yes, the Canadian Bacon had a nutrient claim. </w:t>
            </w:r>
            <w:r w:rsidR="00BF546E" w:rsidRPr="00BF546E">
              <w:rPr>
                <w:rFonts w:ascii="Times New Roman" w:hAnsi="Times New Roman" w:cs="Times New Roman"/>
                <w:sz w:val="24"/>
              </w:rPr>
              <w:t>The product stated that it is “</w:t>
            </w:r>
            <w:r w:rsidR="00405110">
              <w:rPr>
                <w:rFonts w:ascii="Times New Roman" w:hAnsi="Times New Roman" w:cs="Times New Roman"/>
                <w:i/>
                <w:sz w:val="24"/>
              </w:rPr>
              <w:t>glute</w:t>
            </w:r>
            <w:r w:rsidR="00BF546E" w:rsidRPr="00BF546E">
              <w:rPr>
                <w:rFonts w:ascii="Times New Roman" w:hAnsi="Times New Roman" w:cs="Times New Roman"/>
                <w:i/>
                <w:sz w:val="24"/>
              </w:rPr>
              <w:t>n free</w:t>
            </w:r>
            <w:r w:rsidR="00BF546E" w:rsidRPr="00BF546E">
              <w:rPr>
                <w:rFonts w:ascii="Times New Roman" w:hAnsi="Times New Roman" w:cs="Times New Roman"/>
                <w:sz w:val="24"/>
              </w:rPr>
              <w:t>”</w:t>
            </w:r>
          </w:p>
        </w:tc>
      </w:tr>
    </w:tbl>
    <w:p w14:paraId="131A2428" w14:textId="77777777" w:rsidR="00727C39" w:rsidRDefault="00727C39" w:rsidP="00727C39"/>
    <w:p w14:paraId="6CE9C242" w14:textId="77777777" w:rsidR="00C81178" w:rsidRDefault="00824CF1" w:rsidP="00824CF1">
      <w:pPr>
        <w:pStyle w:val="ListParagraph"/>
        <w:numPr>
          <w:ilvl w:val="0"/>
          <w:numId w:val="3"/>
        </w:numPr>
      </w:pPr>
      <w:r>
        <w:t>Summarize what you have learned.</w:t>
      </w:r>
      <w:r w:rsidR="00727C39">
        <w:t xml:space="preserve"> It must be at least 200 words long.</w:t>
      </w:r>
    </w:p>
    <w:tbl>
      <w:tblPr>
        <w:tblStyle w:val="TableGrid"/>
        <w:tblW w:w="0" w:type="auto"/>
        <w:tblLook w:val="04A0" w:firstRow="1" w:lastRow="0" w:firstColumn="1" w:lastColumn="0" w:noHBand="0" w:noVBand="1"/>
      </w:tblPr>
      <w:tblGrid>
        <w:gridCol w:w="9350"/>
      </w:tblGrid>
      <w:tr w:rsidR="0061132F" w:rsidRPr="0061132F" w14:paraId="2C4DCFEA" w14:textId="77777777" w:rsidTr="0061132F">
        <w:tc>
          <w:tcPr>
            <w:tcW w:w="9350" w:type="dxa"/>
          </w:tcPr>
          <w:p w14:paraId="012895AD" w14:textId="77777777" w:rsidR="0061132F" w:rsidRPr="0061132F" w:rsidRDefault="0061132F" w:rsidP="0061132F">
            <w:pPr>
              <w:spacing w:line="480" w:lineRule="auto"/>
              <w:ind w:firstLine="720"/>
              <w:rPr>
                <w:rFonts w:ascii="Times New Roman" w:hAnsi="Times New Roman" w:cs="Times New Roman"/>
                <w:sz w:val="24"/>
                <w:szCs w:val="24"/>
              </w:rPr>
            </w:pPr>
            <w:r w:rsidRPr="0061132F">
              <w:rPr>
                <w:rFonts w:ascii="Times New Roman" w:hAnsi="Times New Roman" w:cs="Times New Roman"/>
                <w:sz w:val="24"/>
                <w:szCs w:val="24"/>
              </w:rPr>
              <w:t>Processed foods are derived from unprocessed raw foods. The addition of salt, sugar, oil, or culinary ingredients to thee minimally processed foods yields processed foods (Aguayo-</w:t>
            </w:r>
            <w:proofErr w:type="spellStart"/>
            <w:r w:rsidRPr="0061132F">
              <w:rPr>
                <w:rFonts w:ascii="Times New Roman" w:hAnsi="Times New Roman" w:cs="Times New Roman"/>
                <w:sz w:val="24"/>
                <w:szCs w:val="24"/>
              </w:rPr>
              <w:t>Patrón</w:t>
            </w:r>
            <w:proofErr w:type="spellEnd"/>
            <w:r w:rsidRPr="0061132F">
              <w:rPr>
                <w:rFonts w:ascii="Times New Roman" w:hAnsi="Times New Roman" w:cs="Times New Roman"/>
                <w:sz w:val="24"/>
                <w:szCs w:val="24"/>
              </w:rPr>
              <w:t xml:space="preserve"> &amp; </w:t>
            </w:r>
            <w:proofErr w:type="spellStart"/>
            <w:r w:rsidRPr="0061132F">
              <w:rPr>
                <w:rFonts w:ascii="Times New Roman" w:hAnsi="Times New Roman" w:cs="Times New Roman"/>
                <w:sz w:val="24"/>
                <w:szCs w:val="24"/>
              </w:rPr>
              <w:t>Barca</w:t>
            </w:r>
            <w:proofErr w:type="spellEnd"/>
            <w:r w:rsidRPr="0061132F">
              <w:rPr>
                <w:rFonts w:ascii="Times New Roman" w:hAnsi="Times New Roman" w:cs="Times New Roman"/>
                <w:sz w:val="24"/>
                <w:szCs w:val="24"/>
              </w:rPr>
              <w:t>, 2017). The ingredients of processed foods comprise raw food and food additives. During food processing, the condition of unprocessed food is altered to ensure its durability and enhance food security.  The Canadian bacon or the back bacon is ready to eat processed food requiring minimal further alterations. Some foods require further processing at home to make them ready to eat. For example, canned tuna may require further home processing to make it ready-to-eat. The number of ingredients is not constant and may vary from one food to the next depending on the steps and number of raw materials.</w:t>
            </w:r>
          </w:p>
          <w:p w14:paraId="5ECE52DD" w14:textId="1E9B4A15" w:rsidR="0061132F" w:rsidRPr="0061132F" w:rsidRDefault="0061132F" w:rsidP="0061132F">
            <w:pPr>
              <w:spacing w:line="480" w:lineRule="auto"/>
              <w:ind w:firstLine="720"/>
              <w:rPr>
                <w:rFonts w:ascii="Times New Roman" w:hAnsi="Times New Roman" w:cs="Times New Roman"/>
                <w:sz w:val="24"/>
                <w:szCs w:val="24"/>
              </w:rPr>
            </w:pPr>
            <w:r w:rsidRPr="0061132F">
              <w:rPr>
                <w:rFonts w:ascii="Times New Roman" w:hAnsi="Times New Roman" w:cs="Times New Roman"/>
                <w:sz w:val="24"/>
                <w:szCs w:val="24"/>
              </w:rPr>
              <w:t xml:space="preserve">The 1958 Food Additives Amendment Act in the united states allows for more than ten thousand additives or chemicals either directly or indirectly during food processing. Some chemicals may come into contact with the processed foods during packaging or processing and were not intended to be added to the foods. These chemicals are referred to as indirect additives. Processed foods have specific known amounts of individual ingredients as opposed to most unprocessed foods. The percentage daily values of the ingredient are proportions </w:t>
            </w:r>
            <w:r w:rsidRPr="0061132F">
              <w:rPr>
                <w:rFonts w:ascii="Times New Roman" w:hAnsi="Times New Roman" w:cs="Times New Roman"/>
                <w:sz w:val="24"/>
                <w:szCs w:val="24"/>
              </w:rPr>
              <w:lastRenderedPageBreak/>
              <w:t xml:space="preserve">ranges that can be used to decipher whether the food is safe for consumption. For example, my Canadian bacon had a sodium percentage daily value of 16%. This is regarded as safe by most articles because it is less than twenty percent. Food additives serve different functions in the food such as flavoring, adding tastes, softening among others. Some such as sodium ascorbate in the Canadian bacon have an antimicrobial effect. </w:t>
            </w:r>
          </w:p>
        </w:tc>
      </w:tr>
    </w:tbl>
    <w:p w14:paraId="402DFF80" w14:textId="77777777" w:rsidR="00C81178" w:rsidRDefault="00C81178"/>
    <w:p w14:paraId="5294AB89" w14:textId="77777777" w:rsidR="002E3E95" w:rsidRDefault="002E3E95" w:rsidP="002E3E95">
      <w:pPr>
        <w:pStyle w:val="Heading3"/>
      </w:pPr>
      <w:r>
        <w:t xml:space="preserve">Part III.  </w:t>
      </w:r>
      <w:r w:rsidR="00FE3B81">
        <w:t>Carbohydrate and Lipid Content of Your Diet</w:t>
      </w:r>
    </w:p>
    <w:p w14:paraId="2C8576B8" w14:textId="0D987A06" w:rsidR="0007628A" w:rsidRDefault="00FE3B81" w:rsidP="0007628A">
      <w:pPr>
        <w:pStyle w:val="ListParagraph"/>
        <w:numPr>
          <w:ilvl w:val="0"/>
          <w:numId w:val="5"/>
        </w:numPr>
      </w:pPr>
      <w:r>
        <w:t>Carbohydrate Content</w:t>
      </w:r>
      <w:r>
        <w:br/>
      </w:r>
      <w:r>
        <w:br/>
      </w:r>
      <w:r w:rsidR="002E3E95">
        <w:t xml:space="preserve">What type of carbohydrate </w:t>
      </w:r>
      <w:r w:rsidR="0093754C">
        <w:t>did you eat</w:t>
      </w:r>
      <w:r w:rsidR="002E3E95">
        <w:t xml:space="preserve">? </w:t>
      </w:r>
      <w:r w:rsidR="00DC240D">
        <w:t>In the table below, l</w:t>
      </w:r>
      <w:r w:rsidR="002E3E95">
        <w:t>ist the</w:t>
      </w:r>
      <w:r w:rsidR="00DC240D">
        <w:t xml:space="preserve"> food</w:t>
      </w:r>
      <w:r w:rsidR="00E03B57">
        <w:t xml:space="preserve">s you ate from your diet analysis in Assignment 1, </w:t>
      </w:r>
      <w:r w:rsidR="00DC240D">
        <w:t>the</w:t>
      </w:r>
      <w:r w:rsidR="00E03B57">
        <w:t>n</w:t>
      </w:r>
      <w:r w:rsidR="00DC240D">
        <w:t xml:space="preserve"> </w:t>
      </w:r>
      <w:r w:rsidR="0007628A">
        <w:rPr>
          <w:noProof/>
        </w:rPr>
        <w:t>to identify the kind</w:t>
      </w:r>
      <w:r w:rsidR="00DC240D">
        <w:t xml:space="preserve"> of </w:t>
      </w:r>
      <w:r w:rsidR="00DC240D" w:rsidRPr="0007628A">
        <w:rPr>
          <w:noProof/>
        </w:rPr>
        <w:t>carbohydrate</w:t>
      </w:r>
      <w:r w:rsidR="00E03B57">
        <w:t xml:space="preserve"> each food</w:t>
      </w:r>
      <w:r w:rsidR="00B3112C">
        <w:t xml:space="preserve"> contains</w:t>
      </w:r>
      <w:r w:rsidR="00DC240D">
        <w:t>.  Remember</w:t>
      </w:r>
      <w:r w:rsidR="00B3112C">
        <w:t>,</w:t>
      </w:r>
      <w:r w:rsidR="00DC240D">
        <w:t xml:space="preserve"> there are simple and complex carbohydrates present in your diet</w:t>
      </w:r>
      <w:r w:rsidR="002E3E95">
        <w:t xml:space="preserve">.  </w:t>
      </w:r>
      <w:r w:rsidR="003F7C29">
        <w:t xml:space="preserve">Use </w:t>
      </w:r>
      <w:r w:rsidR="0007628A">
        <w:t xml:space="preserve">your textbook for </w:t>
      </w:r>
      <w:r w:rsidR="003F7C29">
        <w:t>guidance</w:t>
      </w:r>
      <w:r w:rsidR="00D86856">
        <w:t xml:space="preserve"> </w:t>
      </w:r>
      <w:r w:rsidR="00D86856" w:rsidRPr="0007628A">
        <w:rPr>
          <w:noProof/>
        </w:rPr>
        <w:t xml:space="preserve">on the </w:t>
      </w:r>
      <w:r w:rsidR="0007628A">
        <w:rPr>
          <w:noProof/>
        </w:rPr>
        <w:t>type</w:t>
      </w:r>
      <w:r w:rsidR="00D86856" w:rsidRPr="0007628A">
        <w:rPr>
          <w:noProof/>
        </w:rPr>
        <w:t>s</w:t>
      </w:r>
      <w:r w:rsidR="00D86856">
        <w:t xml:space="preserve"> of sweetener present in the foods you ate</w:t>
      </w:r>
      <w:r w:rsidR="0007628A">
        <w:t xml:space="preserve"> and to help </w:t>
      </w:r>
      <w:r w:rsidR="00D86856">
        <w:t xml:space="preserve">you </w:t>
      </w:r>
      <w:r w:rsidR="0007628A">
        <w:rPr>
          <w:noProof/>
        </w:rPr>
        <w:t>to determine the kind</w:t>
      </w:r>
      <w:r w:rsidR="00D86856">
        <w:t xml:space="preserve"> of carbohydrate, for example, glucose, </w:t>
      </w:r>
      <w:r w:rsidR="00D86856" w:rsidRPr="0007628A">
        <w:rPr>
          <w:noProof/>
        </w:rPr>
        <w:t>fructose</w:t>
      </w:r>
      <w:r w:rsidR="0007628A">
        <w:rPr>
          <w:noProof/>
        </w:rPr>
        <w:t>,</w:t>
      </w:r>
      <w:r w:rsidR="00D86856">
        <w:t xml:space="preserve"> </w:t>
      </w:r>
      <w:r w:rsidR="00D86856" w:rsidRPr="0007628A">
        <w:rPr>
          <w:noProof/>
        </w:rPr>
        <w:t>e</w:t>
      </w:r>
      <w:r w:rsidR="0007628A">
        <w:rPr>
          <w:noProof/>
        </w:rPr>
        <w:t>tc</w:t>
      </w:r>
      <w:r w:rsidR="003F7C29">
        <w:t xml:space="preserve">. </w:t>
      </w:r>
      <w:r w:rsidR="00F538A3">
        <w:t xml:space="preserve">A food item may contain more than one type of </w:t>
      </w:r>
      <w:r w:rsidR="00F538A3" w:rsidRPr="0007628A">
        <w:rPr>
          <w:noProof/>
        </w:rPr>
        <w:t>carbohydrate</w:t>
      </w:r>
      <w:r w:rsidR="00F538A3">
        <w:t xml:space="preserve">. </w:t>
      </w:r>
      <w:r w:rsidR="0007628A" w:rsidRPr="0007628A">
        <w:rPr>
          <w:noProof/>
        </w:rPr>
        <w:t>Th</w:t>
      </w:r>
      <w:r w:rsidR="0007628A">
        <w:rPr>
          <w:noProof/>
        </w:rPr>
        <w:t xml:space="preserve">is website can provide some guidance too:  </w:t>
      </w:r>
      <w:hyperlink r:id="rId11" w:history="1">
        <w:r w:rsidR="00E02611" w:rsidRPr="00E37D72">
          <w:rPr>
            <w:rStyle w:val="Hyperlink"/>
            <w:noProof/>
          </w:rPr>
          <w:t>https://www.nal.usda.gov/fnic/nutritive-and-nonnutritive-sweetener-resources</w:t>
        </w:r>
      </w:hyperlink>
      <w:r w:rsidR="00E02611">
        <w:rPr>
          <w:noProof/>
        </w:rPr>
        <w:t xml:space="preserve"> </w:t>
      </w:r>
    </w:p>
    <w:p w14:paraId="1728436B" w14:textId="77777777" w:rsidR="002E3E95" w:rsidRDefault="002E3E95" w:rsidP="0007628A">
      <w:pPr>
        <w:ind w:left="360"/>
      </w:pPr>
      <w:r w:rsidRPr="0007628A">
        <w:rPr>
          <w:noProof/>
        </w:rPr>
        <w:t xml:space="preserve">(If you need more lines, </w:t>
      </w:r>
      <w:r w:rsidR="0007628A" w:rsidRPr="0007628A">
        <w:rPr>
          <w:noProof/>
        </w:rPr>
        <w:t xml:space="preserve">then </w:t>
      </w:r>
      <w:r w:rsidRPr="0007628A">
        <w:rPr>
          <w:noProof/>
        </w:rPr>
        <w:t xml:space="preserve">hit the tab button </w:t>
      </w:r>
      <w:r w:rsidR="00B3112C" w:rsidRPr="0007628A">
        <w:rPr>
          <w:noProof/>
        </w:rPr>
        <w:t xml:space="preserve">on your computer keyboard </w:t>
      </w:r>
      <w:r w:rsidRPr="0007628A">
        <w:rPr>
          <w:noProof/>
        </w:rPr>
        <w:t xml:space="preserve">at the end of the </w:t>
      </w:r>
      <w:r w:rsidR="007B01DA" w:rsidRPr="0007628A">
        <w:rPr>
          <w:noProof/>
        </w:rPr>
        <w:t xml:space="preserve">table’s </w:t>
      </w:r>
      <w:r w:rsidRPr="0007628A">
        <w:rPr>
          <w:noProof/>
        </w:rPr>
        <w:t>last line.)</w:t>
      </w:r>
    </w:p>
    <w:tbl>
      <w:tblPr>
        <w:tblStyle w:val="TableGrid"/>
        <w:tblW w:w="0" w:type="auto"/>
        <w:tblInd w:w="55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22"/>
        <w:gridCol w:w="4670"/>
      </w:tblGrid>
      <w:tr w:rsidR="00236FAC" w:rsidRPr="00236FAC" w14:paraId="46A2055A" w14:textId="77777777" w:rsidTr="00E263AF">
        <w:tc>
          <w:tcPr>
            <w:tcW w:w="4122" w:type="dxa"/>
            <w:shd w:val="clear" w:color="auto" w:fill="4F81BD" w:themeFill="accent1"/>
          </w:tcPr>
          <w:p w14:paraId="7EAF19CA" w14:textId="77777777" w:rsidR="002E3E95" w:rsidRPr="00236FAC" w:rsidRDefault="00DC240D" w:rsidP="002E3E95">
            <w:pPr>
              <w:jc w:val="center"/>
              <w:rPr>
                <w:color w:val="FFFFFF" w:themeColor="background1"/>
              </w:rPr>
            </w:pPr>
            <w:r w:rsidRPr="00236FAC">
              <w:rPr>
                <w:color w:val="FFFFFF" w:themeColor="background1"/>
              </w:rPr>
              <w:t>Food Item</w:t>
            </w:r>
          </w:p>
        </w:tc>
        <w:tc>
          <w:tcPr>
            <w:tcW w:w="4670" w:type="dxa"/>
            <w:shd w:val="clear" w:color="auto" w:fill="4F81BD" w:themeFill="accent1"/>
          </w:tcPr>
          <w:p w14:paraId="1E7D43E2" w14:textId="77777777" w:rsidR="002E3E95" w:rsidRPr="00236FAC" w:rsidRDefault="00DC240D" w:rsidP="002E3E95">
            <w:pPr>
              <w:jc w:val="center"/>
              <w:rPr>
                <w:color w:val="FFFFFF" w:themeColor="background1"/>
              </w:rPr>
            </w:pPr>
            <w:r w:rsidRPr="00236FAC">
              <w:rPr>
                <w:color w:val="FFFFFF" w:themeColor="background1"/>
              </w:rPr>
              <w:t>Type of Carbohydrate</w:t>
            </w:r>
          </w:p>
        </w:tc>
      </w:tr>
      <w:tr w:rsidR="002E3E95" w14:paraId="497EB45A" w14:textId="77777777" w:rsidTr="00E263AF">
        <w:tc>
          <w:tcPr>
            <w:tcW w:w="4122" w:type="dxa"/>
          </w:tcPr>
          <w:p w14:paraId="50B415C7" w14:textId="0F18EDA2" w:rsidR="002E3E95" w:rsidRPr="0014244E" w:rsidRDefault="008A4801">
            <w:pPr>
              <w:rPr>
                <w:rFonts w:ascii="Times New Roman" w:hAnsi="Times New Roman" w:cs="Times New Roman"/>
                <w:sz w:val="24"/>
              </w:rPr>
            </w:pPr>
            <w:r w:rsidRPr="0014244E">
              <w:rPr>
                <w:rFonts w:ascii="Times New Roman" w:hAnsi="Times New Roman" w:cs="Times New Roman"/>
                <w:sz w:val="24"/>
              </w:rPr>
              <w:t>Coffee and Stevia</w:t>
            </w:r>
          </w:p>
        </w:tc>
        <w:tc>
          <w:tcPr>
            <w:tcW w:w="4670" w:type="dxa"/>
          </w:tcPr>
          <w:p w14:paraId="27B44318" w14:textId="0BF94526" w:rsidR="002E3E95" w:rsidRPr="0014244E" w:rsidRDefault="008A4801">
            <w:pPr>
              <w:rPr>
                <w:rFonts w:ascii="Times New Roman" w:hAnsi="Times New Roman" w:cs="Times New Roman"/>
                <w:sz w:val="24"/>
              </w:rPr>
            </w:pPr>
            <w:r w:rsidRPr="0014244E">
              <w:rPr>
                <w:rFonts w:ascii="Times New Roman" w:hAnsi="Times New Roman" w:cs="Times New Roman"/>
                <w:sz w:val="24"/>
              </w:rPr>
              <w:t>Non-nutritive sweetener</w:t>
            </w:r>
          </w:p>
        </w:tc>
      </w:tr>
      <w:tr w:rsidR="002E3E95" w14:paraId="029F3A04" w14:textId="77777777" w:rsidTr="00E263AF">
        <w:tc>
          <w:tcPr>
            <w:tcW w:w="4122" w:type="dxa"/>
          </w:tcPr>
          <w:p w14:paraId="1CD9C939" w14:textId="67D89FB2" w:rsidR="002E3E95" w:rsidRPr="0014244E" w:rsidRDefault="008A4801">
            <w:pPr>
              <w:rPr>
                <w:rFonts w:ascii="Times New Roman" w:hAnsi="Times New Roman" w:cs="Times New Roman"/>
                <w:sz w:val="24"/>
              </w:rPr>
            </w:pPr>
            <w:r w:rsidRPr="0014244E">
              <w:rPr>
                <w:rFonts w:ascii="Times New Roman" w:hAnsi="Times New Roman" w:cs="Times New Roman"/>
                <w:sz w:val="24"/>
              </w:rPr>
              <w:t xml:space="preserve">Low carbohydrate Tortilla </w:t>
            </w:r>
          </w:p>
        </w:tc>
        <w:tc>
          <w:tcPr>
            <w:tcW w:w="4670" w:type="dxa"/>
          </w:tcPr>
          <w:p w14:paraId="6A095217" w14:textId="0D560CD1" w:rsidR="002E3E95" w:rsidRPr="0014244E" w:rsidRDefault="008A4801">
            <w:pPr>
              <w:rPr>
                <w:rFonts w:ascii="Times New Roman" w:hAnsi="Times New Roman" w:cs="Times New Roman"/>
                <w:sz w:val="24"/>
              </w:rPr>
            </w:pPr>
            <w:r w:rsidRPr="0014244E">
              <w:rPr>
                <w:rFonts w:ascii="Times New Roman" w:hAnsi="Times New Roman" w:cs="Times New Roman"/>
                <w:sz w:val="24"/>
              </w:rPr>
              <w:t xml:space="preserve">Starch, polysaccharides </w:t>
            </w:r>
          </w:p>
        </w:tc>
      </w:tr>
      <w:tr w:rsidR="002E3E95" w14:paraId="78539280" w14:textId="77777777" w:rsidTr="00E263AF">
        <w:tc>
          <w:tcPr>
            <w:tcW w:w="4122" w:type="dxa"/>
          </w:tcPr>
          <w:p w14:paraId="31815005" w14:textId="0BAB9890" w:rsidR="002E3E95" w:rsidRPr="0014244E" w:rsidRDefault="00001B34">
            <w:pPr>
              <w:rPr>
                <w:rFonts w:ascii="Times New Roman" w:hAnsi="Times New Roman" w:cs="Times New Roman"/>
                <w:sz w:val="24"/>
              </w:rPr>
            </w:pPr>
            <w:r w:rsidRPr="0014244E">
              <w:rPr>
                <w:rFonts w:ascii="Times New Roman" w:hAnsi="Times New Roman" w:cs="Times New Roman"/>
                <w:sz w:val="24"/>
              </w:rPr>
              <w:t xml:space="preserve">Cheese </w:t>
            </w:r>
          </w:p>
        </w:tc>
        <w:tc>
          <w:tcPr>
            <w:tcW w:w="4670" w:type="dxa"/>
          </w:tcPr>
          <w:p w14:paraId="48E79BDF" w14:textId="6881EEA1" w:rsidR="002E3E95" w:rsidRPr="0014244E" w:rsidRDefault="00001B34">
            <w:pPr>
              <w:rPr>
                <w:rFonts w:ascii="Times New Roman" w:hAnsi="Times New Roman" w:cs="Times New Roman"/>
                <w:sz w:val="24"/>
              </w:rPr>
            </w:pPr>
            <w:r w:rsidRPr="0014244E">
              <w:rPr>
                <w:rFonts w:ascii="Times New Roman" w:hAnsi="Times New Roman" w:cs="Times New Roman"/>
                <w:sz w:val="24"/>
              </w:rPr>
              <w:t>Lactose and galactose (trace amounts)</w:t>
            </w:r>
          </w:p>
        </w:tc>
      </w:tr>
    </w:tbl>
    <w:p w14:paraId="39282632" w14:textId="77777777" w:rsidR="002E3E95" w:rsidRDefault="002E3E95"/>
    <w:p w14:paraId="544E2301" w14:textId="77777777" w:rsidR="00DC240D" w:rsidRDefault="00FE3B81" w:rsidP="00FE3B81">
      <w:pPr>
        <w:pStyle w:val="ListParagraph"/>
        <w:numPr>
          <w:ilvl w:val="0"/>
          <w:numId w:val="5"/>
        </w:numPr>
      </w:pPr>
      <w:r>
        <w:t>Lipid Content</w:t>
      </w:r>
      <w:r>
        <w:br/>
      </w:r>
      <w:r>
        <w:br/>
      </w:r>
      <w:proofErr w:type="gramStart"/>
      <w:r w:rsidR="00DC240D">
        <w:t>What</w:t>
      </w:r>
      <w:proofErr w:type="gramEnd"/>
      <w:r w:rsidR="00DC240D">
        <w:t xml:space="preserve"> type of </w:t>
      </w:r>
      <w:r w:rsidR="008B22CB">
        <w:t xml:space="preserve">lipid </w:t>
      </w:r>
      <w:r w:rsidR="0093754C">
        <w:t>did you eat</w:t>
      </w:r>
      <w:r w:rsidR="00DC240D">
        <w:t xml:space="preserve">? </w:t>
      </w:r>
      <w:r w:rsidR="00E03B57">
        <w:t xml:space="preserve">In the table below, list the foods you ate from your diet analysis in Assignment 1, then </w:t>
      </w:r>
      <w:r w:rsidR="00E03B57" w:rsidRPr="0007628A">
        <w:rPr>
          <w:noProof/>
        </w:rPr>
        <w:t>identify the type</w:t>
      </w:r>
      <w:r w:rsidR="00E03B57">
        <w:t xml:space="preserve"> of </w:t>
      </w:r>
      <w:r w:rsidR="00E03B57" w:rsidRPr="0007628A">
        <w:rPr>
          <w:noProof/>
        </w:rPr>
        <w:t>lipid</w:t>
      </w:r>
      <w:r w:rsidR="00E03B57">
        <w:t xml:space="preserve"> each food contains.  </w:t>
      </w:r>
      <w:r w:rsidR="0007628A">
        <w:t>Use your textbook</w:t>
      </w:r>
      <w:r w:rsidR="00502F47">
        <w:t xml:space="preserve"> to help guide you. </w:t>
      </w:r>
      <w:r w:rsidR="00236FAC" w:rsidRPr="0007628A">
        <w:rPr>
          <w:noProof/>
        </w:rPr>
        <w:t xml:space="preserve">A </w:t>
      </w:r>
      <w:r w:rsidR="0007628A" w:rsidRPr="0007628A">
        <w:rPr>
          <w:noProof/>
        </w:rPr>
        <w:t>par</w:t>
      </w:r>
      <w:r w:rsidR="0007628A">
        <w:rPr>
          <w:noProof/>
        </w:rPr>
        <w:t>t</w:t>
      </w:r>
      <w:r w:rsidR="0007628A" w:rsidRPr="0007628A">
        <w:rPr>
          <w:noProof/>
        </w:rPr>
        <w:t>icular</w:t>
      </w:r>
      <w:r w:rsidR="0007628A">
        <w:rPr>
          <w:noProof/>
        </w:rPr>
        <w:t xml:space="preserve"> </w:t>
      </w:r>
      <w:r w:rsidR="00236FAC" w:rsidRPr="0007628A">
        <w:rPr>
          <w:noProof/>
        </w:rPr>
        <w:t>food</w:t>
      </w:r>
      <w:r w:rsidR="00236FAC">
        <w:t xml:space="preserve"> may </w:t>
      </w:r>
      <w:r w:rsidR="0007628A">
        <w:rPr>
          <w:noProof/>
        </w:rPr>
        <w:t>include</w:t>
      </w:r>
      <w:r w:rsidR="00236FAC">
        <w:t xml:space="preserve"> more than one </w:t>
      </w:r>
      <w:r w:rsidR="0007628A">
        <w:rPr>
          <w:noProof/>
        </w:rPr>
        <w:t>kind</w:t>
      </w:r>
      <w:r w:rsidR="00236FAC">
        <w:t xml:space="preserve"> of </w:t>
      </w:r>
      <w:r w:rsidR="0007628A">
        <w:rPr>
          <w:noProof/>
        </w:rPr>
        <w:t>fat</w:t>
      </w:r>
      <w:r w:rsidR="00236FAC">
        <w:t xml:space="preserve">. </w:t>
      </w:r>
      <w:r w:rsidR="008B22CB" w:rsidRPr="0007628A">
        <w:rPr>
          <w:noProof/>
        </w:rPr>
        <w:t xml:space="preserve">(If you need more lines, </w:t>
      </w:r>
      <w:r w:rsidR="0007628A" w:rsidRPr="0007628A">
        <w:rPr>
          <w:noProof/>
        </w:rPr>
        <w:t xml:space="preserve">then </w:t>
      </w:r>
      <w:r w:rsidR="008B22CB" w:rsidRPr="0007628A">
        <w:rPr>
          <w:noProof/>
        </w:rPr>
        <w:t xml:space="preserve">hit the tab button </w:t>
      </w:r>
      <w:r w:rsidR="00B3112C" w:rsidRPr="0007628A">
        <w:rPr>
          <w:noProof/>
        </w:rPr>
        <w:t xml:space="preserve">on your computer keyboard </w:t>
      </w:r>
      <w:r w:rsidR="008B22CB" w:rsidRPr="0007628A">
        <w:rPr>
          <w:noProof/>
        </w:rPr>
        <w:t xml:space="preserve">at the end of the </w:t>
      </w:r>
      <w:r w:rsidR="00D028FC" w:rsidRPr="0007628A">
        <w:rPr>
          <w:noProof/>
        </w:rPr>
        <w:t xml:space="preserve">table’s </w:t>
      </w:r>
      <w:r w:rsidR="008B22CB" w:rsidRPr="0007628A">
        <w:rPr>
          <w:noProof/>
        </w:rPr>
        <w:t>last line.)</w:t>
      </w:r>
    </w:p>
    <w:tbl>
      <w:tblPr>
        <w:tblStyle w:val="TableGrid"/>
        <w:tblW w:w="0" w:type="auto"/>
        <w:tblInd w:w="55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30"/>
        <w:gridCol w:w="4788"/>
      </w:tblGrid>
      <w:tr w:rsidR="00DC240D" w14:paraId="644B3982" w14:textId="77777777" w:rsidTr="00236FAC">
        <w:tc>
          <w:tcPr>
            <w:tcW w:w="4230" w:type="dxa"/>
            <w:shd w:val="clear" w:color="auto" w:fill="4F81BD" w:themeFill="accent1"/>
          </w:tcPr>
          <w:p w14:paraId="54A1CB35" w14:textId="77777777" w:rsidR="00DC240D" w:rsidRPr="00236FAC" w:rsidRDefault="00236FAC" w:rsidP="00B856AA">
            <w:pPr>
              <w:jc w:val="center"/>
              <w:rPr>
                <w:color w:val="FFFFFF" w:themeColor="background1"/>
              </w:rPr>
            </w:pPr>
            <w:r w:rsidRPr="00236FAC">
              <w:rPr>
                <w:color w:val="FFFFFF" w:themeColor="background1"/>
              </w:rPr>
              <w:t>Food Item</w:t>
            </w:r>
          </w:p>
        </w:tc>
        <w:tc>
          <w:tcPr>
            <w:tcW w:w="4788" w:type="dxa"/>
            <w:shd w:val="clear" w:color="auto" w:fill="4F81BD" w:themeFill="accent1"/>
          </w:tcPr>
          <w:p w14:paraId="5DFD9508" w14:textId="77777777" w:rsidR="00DC240D" w:rsidRPr="00236FAC" w:rsidRDefault="00236FAC" w:rsidP="00B856AA">
            <w:pPr>
              <w:jc w:val="center"/>
              <w:rPr>
                <w:color w:val="FFFFFF" w:themeColor="background1"/>
              </w:rPr>
            </w:pPr>
            <w:r w:rsidRPr="00236FAC">
              <w:rPr>
                <w:color w:val="FFFFFF" w:themeColor="background1"/>
              </w:rPr>
              <w:t>Type of Lipid</w:t>
            </w:r>
          </w:p>
        </w:tc>
      </w:tr>
      <w:tr w:rsidR="00DC240D" w14:paraId="359C882A" w14:textId="77777777" w:rsidTr="00236FAC">
        <w:tc>
          <w:tcPr>
            <w:tcW w:w="4230" w:type="dxa"/>
          </w:tcPr>
          <w:p w14:paraId="34EA15C1" w14:textId="7654ADB8" w:rsidR="00DC240D" w:rsidRPr="0014244E" w:rsidRDefault="00001B34" w:rsidP="00B856AA">
            <w:pPr>
              <w:rPr>
                <w:rFonts w:ascii="Times New Roman" w:hAnsi="Times New Roman" w:cs="Times New Roman"/>
                <w:sz w:val="24"/>
              </w:rPr>
            </w:pPr>
            <w:r w:rsidRPr="0014244E">
              <w:rPr>
                <w:rFonts w:ascii="Times New Roman" w:hAnsi="Times New Roman" w:cs="Times New Roman"/>
                <w:sz w:val="24"/>
              </w:rPr>
              <w:t>Pork rinds</w:t>
            </w:r>
          </w:p>
        </w:tc>
        <w:tc>
          <w:tcPr>
            <w:tcW w:w="4788" w:type="dxa"/>
          </w:tcPr>
          <w:p w14:paraId="13516BAD" w14:textId="2F6DC43F" w:rsidR="00DC240D" w:rsidRPr="0014244E" w:rsidRDefault="003B4210" w:rsidP="00B856AA">
            <w:pPr>
              <w:rPr>
                <w:rFonts w:ascii="Times New Roman" w:hAnsi="Times New Roman" w:cs="Times New Roman"/>
                <w:sz w:val="24"/>
              </w:rPr>
            </w:pPr>
            <w:r>
              <w:rPr>
                <w:rFonts w:ascii="Times New Roman" w:hAnsi="Times New Roman" w:cs="Times New Roman"/>
                <w:sz w:val="24"/>
              </w:rPr>
              <w:t>Saturated fatty acid</w:t>
            </w:r>
          </w:p>
        </w:tc>
      </w:tr>
      <w:tr w:rsidR="00DC240D" w14:paraId="004A8827" w14:textId="77777777" w:rsidTr="00236FAC">
        <w:tc>
          <w:tcPr>
            <w:tcW w:w="4230" w:type="dxa"/>
          </w:tcPr>
          <w:p w14:paraId="51209590" w14:textId="6A5BD16F" w:rsidR="00DC240D" w:rsidRPr="0014244E" w:rsidRDefault="00001B34" w:rsidP="00B856AA">
            <w:pPr>
              <w:rPr>
                <w:rFonts w:ascii="Times New Roman" w:hAnsi="Times New Roman" w:cs="Times New Roman"/>
                <w:sz w:val="24"/>
              </w:rPr>
            </w:pPr>
            <w:r w:rsidRPr="0014244E">
              <w:rPr>
                <w:rFonts w:ascii="Times New Roman" w:hAnsi="Times New Roman" w:cs="Times New Roman"/>
                <w:sz w:val="24"/>
              </w:rPr>
              <w:t xml:space="preserve">Cheese </w:t>
            </w:r>
          </w:p>
        </w:tc>
        <w:tc>
          <w:tcPr>
            <w:tcW w:w="4788" w:type="dxa"/>
          </w:tcPr>
          <w:p w14:paraId="6A169B23" w14:textId="13E5CB29" w:rsidR="00DC240D" w:rsidRPr="0014244E" w:rsidRDefault="003B4210" w:rsidP="00B856AA">
            <w:pPr>
              <w:rPr>
                <w:rFonts w:ascii="Times New Roman" w:hAnsi="Times New Roman" w:cs="Times New Roman"/>
                <w:sz w:val="24"/>
              </w:rPr>
            </w:pPr>
            <w:r>
              <w:rPr>
                <w:rFonts w:ascii="Times New Roman" w:hAnsi="Times New Roman" w:cs="Times New Roman"/>
                <w:sz w:val="24"/>
              </w:rPr>
              <w:t>Saturated fatty acid</w:t>
            </w:r>
          </w:p>
        </w:tc>
      </w:tr>
      <w:tr w:rsidR="00DC240D" w14:paraId="153E87F7" w14:textId="77777777" w:rsidTr="00236FAC">
        <w:tc>
          <w:tcPr>
            <w:tcW w:w="4230" w:type="dxa"/>
          </w:tcPr>
          <w:p w14:paraId="4655EC00" w14:textId="2224CAB8" w:rsidR="00DC240D" w:rsidRPr="0014244E" w:rsidRDefault="00001B34" w:rsidP="00B856AA">
            <w:pPr>
              <w:rPr>
                <w:rFonts w:ascii="Times New Roman" w:hAnsi="Times New Roman" w:cs="Times New Roman"/>
                <w:sz w:val="24"/>
              </w:rPr>
            </w:pPr>
            <w:r w:rsidRPr="0014244E">
              <w:rPr>
                <w:rFonts w:ascii="Times New Roman" w:hAnsi="Times New Roman" w:cs="Times New Roman"/>
                <w:sz w:val="24"/>
              </w:rPr>
              <w:t>Canadian bacon</w:t>
            </w:r>
          </w:p>
        </w:tc>
        <w:tc>
          <w:tcPr>
            <w:tcW w:w="4788" w:type="dxa"/>
          </w:tcPr>
          <w:p w14:paraId="694B9FCE" w14:textId="519E251A" w:rsidR="00DC240D" w:rsidRPr="0014244E" w:rsidRDefault="003B4210" w:rsidP="00B856AA">
            <w:pPr>
              <w:rPr>
                <w:rFonts w:ascii="Times New Roman" w:hAnsi="Times New Roman" w:cs="Times New Roman"/>
                <w:sz w:val="24"/>
              </w:rPr>
            </w:pPr>
            <w:r>
              <w:rPr>
                <w:rFonts w:ascii="Times New Roman" w:hAnsi="Times New Roman" w:cs="Times New Roman"/>
                <w:sz w:val="24"/>
              </w:rPr>
              <w:t>Saturated fatty acid</w:t>
            </w:r>
          </w:p>
        </w:tc>
      </w:tr>
      <w:tr w:rsidR="003B4210" w14:paraId="01A52DBD" w14:textId="77777777" w:rsidTr="00236FAC">
        <w:tc>
          <w:tcPr>
            <w:tcW w:w="4230" w:type="dxa"/>
          </w:tcPr>
          <w:p w14:paraId="16302DCE" w14:textId="78815A47" w:rsidR="003B4210" w:rsidRPr="0014244E" w:rsidRDefault="003B4210" w:rsidP="00B856AA">
            <w:pPr>
              <w:rPr>
                <w:rFonts w:ascii="Times New Roman" w:hAnsi="Times New Roman" w:cs="Times New Roman"/>
                <w:sz w:val="24"/>
              </w:rPr>
            </w:pPr>
            <w:r>
              <w:rPr>
                <w:rFonts w:ascii="Times New Roman" w:hAnsi="Times New Roman" w:cs="Times New Roman"/>
                <w:sz w:val="24"/>
              </w:rPr>
              <w:t>Scrambled eggs</w:t>
            </w:r>
          </w:p>
        </w:tc>
        <w:tc>
          <w:tcPr>
            <w:tcW w:w="4788" w:type="dxa"/>
          </w:tcPr>
          <w:p w14:paraId="5159EB50" w14:textId="54D88B34" w:rsidR="003B4210" w:rsidRDefault="003B4210" w:rsidP="00B856AA">
            <w:pPr>
              <w:rPr>
                <w:rFonts w:ascii="Times New Roman" w:hAnsi="Times New Roman" w:cs="Times New Roman"/>
                <w:sz w:val="24"/>
              </w:rPr>
            </w:pPr>
            <w:r>
              <w:rPr>
                <w:rFonts w:ascii="Times New Roman" w:hAnsi="Times New Roman" w:cs="Times New Roman"/>
                <w:sz w:val="24"/>
              </w:rPr>
              <w:t xml:space="preserve">Unsaturated fatty acids </w:t>
            </w:r>
          </w:p>
        </w:tc>
      </w:tr>
      <w:tr w:rsidR="003B4210" w14:paraId="27786718" w14:textId="77777777" w:rsidTr="00236FAC">
        <w:tc>
          <w:tcPr>
            <w:tcW w:w="4230" w:type="dxa"/>
          </w:tcPr>
          <w:p w14:paraId="34DCB9ED" w14:textId="23128BF6" w:rsidR="003B4210" w:rsidRDefault="003B4210" w:rsidP="00B856AA">
            <w:pPr>
              <w:rPr>
                <w:rFonts w:ascii="Times New Roman" w:hAnsi="Times New Roman" w:cs="Times New Roman"/>
                <w:sz w:val="24"/>
              </w:rPr>
            </w:pPr>
            <w:r>
              <w:rPr>
                <w:rFonts w:ascii="Times New Roman" w:hAnsi="Times New Roman" w:cs="Times New Roman"/>
                <w:sz w:val="24"/>
              </w:rPr>
              <w:t>M</w:t>
            </w:r>
            <w:r w:rsidR="004101A7">
              <w:rPr>
                <w:rFonts w:ascii="Times New Roman" w:hAnsi="Times New Roman" w:cs="Times New Roman"/>
                <w:sz w:val="24"/>
              </w:rPr>
              <w:t>e</w:t>
            </w:r>
            <w:r>
              <w:rPr>
                <w:rFonts w:ascii="Times New Roman" w:hAnsi="Times New Roman" w:cs="Times New Roman"/>
                <w:sz w:val="24"/>
              </w:rPr>
              <w:t>dium rare steak</w:t>
            </w:r>
          </w:p>
        </w:tc>
        <w:tc>
          <w:tcPr>
            <w:tcW w:w="4788" w:type="dxa"/>
          </w:tcPr>
          <w:p w14:paraId="12D599C2" w14:textId="6F08E16F" w:rsidR="003B4210" w:rsidRDefault="007606B4" w:rsidP="00B856AA">
            <w:pPr>
              <w:rPr>
                <w:rFonts w:ascii="Times New Roman" w:hAnsi="Times New Roman" w:cs="Times New Roman"/>
                <w:sz w:val="24"/>
              </w:rPr>
            </w:pPr>
            <w:r>
              <w:rPr>
                <w:rFonts w:ascii="Times New Roman" w:hAnsi="Times New Roman" w:cs="Times New Roman"/>
                <w:sz w:val="24"/>
              </w:rPr>
              <w:t xml:space="preserve">Monounsaturated and polyunsaturated fats </w:t>
            </w:r>
          </w:p>
        </w:tc>
      </w:tr>
    </w:tbl>
    <w:p w14:paraId="1AF2D850" w14:textId="77777777" w:rsidR="00DC240D" w:rsidRDefault="00DC240D" w:rsidP="00DC240D"/>
    <w:p w14:paraId="716136C6" w14:textId="77777777" w:rsidR="00FE3B81" w:rsidRDefault="00FE3B81" w:rsidP="00FA1369">
      <w:pPr>
        <w:pStyle w:val="ListParagraph"/>
        <w:numPr>
          <w:ilvl w:val="0"/>
          <w:numId w:val="7"/>
        </w:numPr>
      </w:pPr>
      <w:r>
        <w:t>Summarize what you learned below</w:t>
      </w:r>
      <w:r w:rsidR="00236FAC">
        <w:t xml:space="preserve"> in Part III</w:t>
      </w:r>
      <w:r>
        <w:t>.</w:t>
      </w:r>
      <w:r w:rsidR="00A13F57">
        <w:t xml:space="preserve"> It must be 200 words long.</w:t>
      </w:r>
    </w:p>
    <w:tbl>
      <w:tblPr>
        <w:tblStyle w:val="TableGrid"/>
        <w:tblW w:w="0" w:type="auto"/>
        <w:tblLook w:val="04A0" w:firstRow="1" w:lastRow="0" w:firstColumn="1" w:lastColumn="0" w:noHBand="0" w:noVBand="1"/>
      </w:tblPr>
      <w:tblGrid>
        <w:gridCol w:w="9576"/>
      </w:tblGrid>
      <w:tr w:rsidR="00FE3B81" w14:paraId="5F43DA73" w14:textId="77777777" w:rsidTr="00FE3B81">
        <w:tc>
          <w:tcPr>
            <w:tcW w:w="9576" w:type="dxa"/>
          </w:tcPr>
          <w:p w14:paraId="397F2F3C" w14:textId="3C150B86" w:rsidR="00FE3B81" w:rsidRPr="00E263AF" w:rsidRDefault="00C50DE8" w:rsidP="00503F9B">
            <w:pPr>
              <w:spacing w:line="480" w:lineRule="auto"/>
              <w:ind w:firstLine="720"/>
              <w:rPr>
                <w:rFonts w:ascii="Times New Roman" w:hAnsi="Times New Roman" w:cs="Times New Roman"/>
                <w:sz w:val="24"/>
              </w:rPr>
            </w:pPr>
            <w:r w:rsidRPr="00C50DE8">
              <w:rPr>
                <w:rFonts w:ascii="Times New Roman" w:hAnsi="Times New Roman" w:cs="Times New Roman"/>
                <w:sz w:val="24"/>
              </w:rPr>
              <w:t>Carbohydrates are macronutrients containing carbon, hydrogen, and oxygen in the ratio of 1:2:1. Carbohydrates have no recommended minimum requirement (Lud</w:t>
            </w:r>
            <w:r w:rsidR="00343081">
              <w:rPr>
                <w:rFonts w:ascii="Times New Roman" w:hAnsi="Times New Roman" w:cs="Times New Roman"/>
                <w:sz w:val="24"/>
              </w:rPr>
              <w:t xml:space="preserve">wig et al., </w:t>
            </w:r>
            <w:r w:rsidRPr="00C50DE8">
              <w:rPr>
                <w:rFonts w:ascii="Times New Roman" w:hAnsi="Times New Roman" w:cs="Times New Roman"/>
                <w:sz w:val="24"/>
              </w:rPr>
              <w:t>2018) and as a result, a day may go without consuming carbohydrates. However, carbohydrates are required as a primary source of energy for the body. Carbohydrates are classified according to chemical composition into monosaccharides, disaccharides, oligosaccharides, and polysaccharides. The main source of carbohydrate in my three-day diet was from the tortilla. The tortilla is made from wheat flour which mainly contains starch. Starch is a polysaccharide present in many kinds of cereal. Some carbohydrates have no nutritive value are used to sweeten foods especially for diabetics. Stevia is a good example of such.  Lipids on the other hand are ubiquitous and serve several funct</w:t>
            </w:r>
            <w:r w:rsidR="00343081">
              <w:rPr>
                <w:rFonts w:ascii="Times New Roman" w:hAnsi="Times New Roman" w:cs="Times New Roman"/>
                <w:sz w:val="24"/>
              </w:rPr>
              <w:t xml:space="preserve">ions in the body (Ludwig et al., </w:t>
            </w:r>
            <w:r w:rsidRPr="00C50DE8">
              <w:rPr>
                <w:rFonts w:ascii="Times New Roman" w:hAnsi="Times New Roman" w:cs="Times New Roman"/>
                <w:sz w:val="24"/>
              </w:rPr>
              <w:t xml:space="preserve">2018). They are also associated with certain health risks. Fatty acids can be classified as saturated or unsaturated. Monounsaturated and polyunsaturated fatty acids are considered the ‘good’ fatty acids (Feingold &amp; Carl </w:t>
            </w:r>
            <w:proofErr w:type="spellStart"/>
            <w:r w:rsidRPr="00C50DE8">
              <w:rPr>
                <w:rFonts w:ascii="Times New Roman" w:hAnsi="Times New Roman" w:cs="Times New Roman"/>
                <w:sz w:val="24"/>
              </w:rPr>
              <w:t>Grunfeld</w:t>
            </w:r>
            <w:proofErr w:type="spellEnd"/>
            <w:r w:rsidRPr="00C50DE8">
              <w:rPr>
                <w:rFonts w:ascii="Times New Roman" w:hAnsi="Times New Roman" w:cs="Times New Roman"/>
                <w:sz w:val="24"/>
              </w:rPr>
              <w:t xml:space="preserve">, 2018). My diet primarily consisted of saturated fatty acids and one source of unsaturated fatty acids provided by medium-rare steak and scrambled eggs. Most foods provide saturated and unsaturated fatty acids but in varying amounts. My three-day diet consisted of more lipid sources than carbohydrates sources. </w:t>
            </w:r>
            <w:r w:rsidR="00503F9B">
              <w:rPr>
                <w:rFonts w:ascii="Times New Roman" w:hAnsi="Times New Roman" w:cs="Times New Roman"/>
                <w:sz w:val="24"/>
              </w:rPr>
              <w:t xml:space="preserve"> </w:t>
            </w:r>
          </w:p>
        </w:tc>
      </w:tr>
    </w:tbl>
    <w:p w14:paraId="49205CD2" w14:textId="77777777" w:rsidR="00C81178" w:rsidRDefault="00C81178"/>
    <w:p w14:paraId="4718CC89" w14:textId="77777777" w:rsidR="00C32CA4" w:rsidRDefault="00C32CA4"/>
    <w:p w14:paraId="1D6B8F72" w14:textId="426ABC90" w:rsidR="00C32CA4" w:rsidRDefault="00C32CA4">
      <w:r>
        <w:br w:type="page"/>
      </w:r>
    </w:p>
    <w:p w14:paraId="13D0CA57" w14:textId="31CBDD09" w:rsidR="00C32CA4" w:rsidRPr="00343081" w:rsidRDefault="00C32CA4" w:rsidP="00C32CA4">
      <w:pPr>
        <w:jc w:val="center"/>
        <w:rPr>
          <w:rFonts w:ascii="Times New Roman" w:hAnsi="Times New Roman" w:cs="Times New Roman"/>
          <w:b/>
          <w:sz w:val="24"/>
          <w:szCs w:val="24"/>
        </w:rPr>
      </w:pPr>
      <w:r w:rsidRPr="00343081">
        <w:rPr>
          <w:rFonts w:ascii="Times New Roman" w:hAnsi="Times New Roman" w:cs="Times New Roman"/>
          <w:b/>
          <w:sz w:val="24"/>
          <w:szCs w:val="24"/>
        </w:rPr>
        <w:lastRenderedPageBreak/>
        <w:t>References</w:t>
      </w:r>
    </w:p>
    <w:p w14:paraId="7423D47A" w14:textId="77777777" w:rsidR="0061132F" w:rsidRPr="0061132F" w:rsidRDefault="0061132F" w:rsidP="0061132F">
      <w:pPr>
        <w:spacing w:line="480" w:lineRule="auto"/>
        <w:ind w:left="720" w:hanging="720"/>
        <w:rPr>
          <w:rFonts w:ascii="Times New Roman" w:hAnsi="Times New Roman" w:cs="Times New Roman"/>
          <w:sz w:val="24"/>
          <w:szCs w:val="24"/>
        </w:rPr>
      </w:pPr>
      <w:proofErr w:type="gramStart"/>
      <w:r w:rsidRPr="0061132F">
        <w:rPr>
          <w:rFonts w:ascii="Times New Roman" w:hAnsi="Times New Roman" w:cs="Times New Roman"/>
          <w:sz w:val="24"/>
          <w:szCs w:val="24"/>
        </w:rPr>
        <w:t>Aguayo-</w:t>
      </w:r>
      <w:proofErr w:type="spellStart"/>
      <w:r w:rsidRPr="0061132F">
        <w:rPr>
          <w:rFonts w:ascii="Times New Roman" w:hAnsi="Times New Roman" w:cs="Times New Roman"/>
          <w:sz w:val="24"/>
          <w:szCs w:val="24"/>
        </w:rPr>
        <w:t>Patrón</w:t>
      </w:r>
      <w:proofErr w:type="spellEnd"/>
      <w:r w:rsidRPr="0061132F">
        <w:rPr>
          <w:rFonts w:ascii="Times New Roman" w:hAnsi="Times New Roman" w:cs="Times New Roman"/>
          <w:sz w:val="24"/>
          <w:szCs w:val="24"/>
        </w:rPr>
        <w:t xml:space="preserve">, S. V., &amp; </w:t>
      </w:r>
      <w:proofErr w:type="spellStart"/>
      <w:r w:rsidRPr="0061132F">
        <w:rPr>
          <w:rFonts w:ascii="Times New Roman" w:hAnsi="Times New Roman" w:cs="Times New Roman"/>
          <w:sz w:val="24"/>
          <w:szCs w:val="24"/>
        </w:rPr>
        <w:t>Barca</w:t>
      </w:r>
      <w:proofErr w:type="spellEnd"/>
      <w:r w:rsidRPr="0061132F">
        <w:rPr>
          <w:rFonts w:ascii="Times New Roman" w:hAnsi="Times New Roman" w:cs="Times New Roman"/>
          <w:sz w:val="24"/>
          <w:szCs w:val="24"/>
        </w:rPr>
        <w:t>, A. M. (2017).</w:t>
      </w:r>
      <w:proofErr w:type="gramEnd"/>
      <w:r w:rsidRPr="0061132F">
        <w:rPr>
          <w:rFonts w:ascii="Times New Roman" w:hAnsi="Times New Roman" w:cs="Times New Roman"/>
          <w:sz w:val="24"/>
          <w:szCs w:val="24"/>
        </w:rPr>
        <w:t xml:space="preserve"> Old Fashioned vs. Ultra-Processed-Based Current Diets: Possible Implication in the Increased Susceptibility to Type 1 Diabetes and Celiac Disease in Childhood. Foods, 6(11), 100. </w:t>
      </w:r>
      <w:proofErr w:type="gramStart"/>
      <w:r w:rsidRPr="0061132F">
        <w:rPr>
          <w:rFonts w:ascii="Times New Roman" w:hAnsi="Times New Roman" w:cs="Times New Roman"/>
          <w:sz w:val="24"/>
          <w:szCs w:val="24"/>
        </w:rPr>
        <w:t>doi:</w:t>
      </w:r>
      <w:proofErr w:type="gramEnd"/>
      <w:r w:rsidRPr="0061132F">
        <w:rPr>
          <w:rFonts w:ascii="Times New Roman" w:hAnsi="Times New Roman" w:cs="Times New Roman"/>
          <w:sz w:val="24"/>
          <w:szCs w:val="24"/>
        </w:rPr>
        <w:t>10.3390/foods6110100</w:t>
      </w:r>
    </w:p>
    <w:p w14:paraId="1D9B30CD" w14:textId="77777777" w:rsidR="0061132F" w:rsidRPr="0061132F" w:rsidRDefault="0061132F" w:rsidP="0061132F">
      <w:pPr>
        <w:spacing w:line="480" w:lineRule="auto"/>
        <w:ind w:left="720" w:hanging="720"/>
        <w:rPr>
          <w:rFonts w:ascii="Times New Roman" w:hAnsi="Times New Roman" w:cs="Times New Roman"/>
          <w:sz w:val="24"/>
          <w:szCs w:val="24"/>
        </w:rPr>
      </w:pPr>
      <w:r w:rsidRPr="0061132F">
        <w:rPr>
          <w:rFonts w:ascii="Times New Roman" w:hAnsi="Times New Roman" w:cs="Times New Roman"/>
          <w:sz w:val="24"/>
          <w:szCs w:val="24"/>
        </w:rPr>
        <w:t xml:space="preserve">Feingold, K. R., &amp; Carl </w:t>
      </w:r>
      <w:proofErr w:type="spellStart"/>
      <w:r w:rsidRPr="0061132F">
        <w:rPr>
          <w:rFonts w:ascii="Times New Roman" w:hAnsi="Times New Roman" w:cs="Times New Roman"/>
          <w:sz w:val="24"/>
          <w:szCs w:val="24"/>
        </w:rPr>
        <w:t>Grunfeld</w:t>
      </w:r>
      <w:proofErr w:type="spellEnd"/>
      <w:r w:rsidRPr="0061132F">
        <w:rPr>
          <w:rFonts w:ascii="Times New Roman" w:hAnsi="Times New Roman" w:cs="Times New Roman"/>
          <w:sz w:val="24"/>
          <w:szCs w:val="24"/>
        </w:rPr>
        <w:t xml:space="preserve">. (2018). Introduction to Lipids and Lipoproteins. </w:t>
      </w:r>
      <w:proofErr w:type="spellStart"/>
      <w:r w:rsidRPr="0061132F">
        <w:rPr>
          <w:rFonts w:ascii="Times New Roman" w:hAnsi="Times New Roman" w:cs="Times New Roman"/>
          <w:sz w:val="24"/>
          <w:szCs w:val="24"/>
        </w:rPr>
        <w:t>Endoetxt</w:t>
      </w:r>
      <w:proofErr w:type="spellEnd"/>
      <w:r w:rsidRPr="0061132F">
        <w:rPr>
          <w:rFonts w:ascii="Times New Roman" w:hAnsi="Times New Roman" w:cs="Times New Roman"/>
          <w:sz w:val="24"/>
          <w:szCs w:val="24"/>
        </w:rPr>
        <w:t>. Retrieved from https://www.ncbi.nlm.nih.gov/books/NBK305896/</w:t>
      </w:r>
    </w:p>
    <w:p w14:paraId="65ABF246" w14:textId="77777777" w:rsidR="0061132F" w:rsidRPr="0061132F" w:rsidRDefault="0061132F" w:rsidP="0061132F">
      <w:pPr>
        <w:spacing w:line="480" w:lineRule="auto"/>
        <w:ind w:left="720" w:hanging="720"/>
        <w:rPr>
          <w:rFonts w:ascii="Times New Roman" w:hAnsi="Times New Roman" w:cs="Times New Roman"/>
          <w:sz w:val="24"/>
          <w:szCs w:val="24"/>
        </w:rPr>
      </w:pPr>
      <w:r w:rsidRPr="0061132F">
        <w:rPr>
          <w:rFonts w:ascii="Times New Roman" w:hAnsi="Times New Roman" w:cs="Times New Roman"/>
          <w:sz w:val="24"/>
          <w:szCs w:val="24"/>
        </w:rPr>
        <w:t xml:space="preserve">Ludwig, D. S., Hu, F. B., </w:t>
      </w:r>
      <w:proofErr w:type="spellStart"/>
      <w:r w:rsidRPr="0061132F">
        <w:rPr>
          <w:rFonts w:ascii="Times New Roman" w:hAnsi="Times New Roman" w:cs="Times New Roman"/>
          <w:sz w:val="24"/>
          <w:szCs w:val="24"/>
        </w:rPr>
        <w:t>Tappy</w:t>
      </w:r>
      <w:proofErr w:type="spellEnd"/>
      <w:r w:rsidRPr="0061132F">
        <w:rPr>
          <w:rFonts w:ascii="Times New Roman" w:hAnsi="Times New Roman" w:cs="Times New Roman"/>
          <w:sz w:val="24"/>
          <w:szCs w:val="24"/>
        </w:rPr>
        <w:t>, L., &amp; Brand-Miller, J. (2018). Dietary carbohydrates: role of quality and quantity in chronic disease. BMJ, 361. doi:10.1136/bmj.k2340</w:t>
      </w:r>
    </w:p>
    <w:p w14:paraId="107A646A" w14:textId="77777777" w:rsidR="0061132F" w:rsidRDefault="0061132F" w:rsidP="00C32CA4">
      <w:pPr>
        <w:spacing w:line="480" w:lineRule="auto"/>
        <w:ind w:left="720" w:hanging="720"/>
        <w:rPr>
          <w:rFonts w:ascii="Times New Roman" w:hAnsi="Times New Roman" w:cs="Times New Roman"/>
          <w:sz w:val="24"/>
          <w:szCs w:val="24"/>
        </w:rPr>
      </w:pPr>
      <w:r w:rsidRPr="00832BB0">
        <w:rPr>
          <w:rFonts w:ascii="Times New Roman" w:hAnsi="Times New Roman" w:cs="Times New Roman"/>
          <w:sz w:val="24"/>
          <w:szCs w:val="24"/>
        </w:rPr>
        <w:t>Machado PP, Steele EM, Levy RB, et al</w:t>
      </w:r>
      <w:r>
        <w:rPr>
          <w:rFonts w:ascii="Times New Roman" w:hAnsi="Times New Roman" w:cs="Times New Roman"/>
          <w:sz w:val="24"/>
          <w:szCs w:val="24"/>
        </w:rPr>
        <w:t xml:space="preserve">. (2018) </w:t>
      </w:r>
      <w:r w:rsidRPr="00832BB0">
        <w:rPr>
          <w:rFonts w:ascii="Times New Roman" w:hAnsi="Times New Roman" w:cs="Times New Roman"/>
          <w:i/>
          <w:sz w:val="24"/>
          <w:szCs w:val="24"/>
        </w:rPr>
        <w:t>Ultra-processed foods and recommended intake levels of nutrients linked to non-communicable diseases in Australia: evidence from a nationally representative cross-sectional study</w:t>
      </w:r>
      <w:r>
        <w:rPr>
          <w:rFonts w:ascii="Times New Roman" w:hAnsi="Times New Roman" w:cs="Times New Roman"/>
          <w:sz w:val="24"/>
          <w:szCs w:val="24"/>
        </w:rPr>
        <w:t xml:space="preserve">. </w:t>
      </w:r>
      <w:r w:rsidRPr="00832BB0">
        <w:rPr>
          <w:rFonts w:ascii="Times New Roman" w:hAnsi="Times New Roman" w:cs="Times New Roman"/>
          <w:sz w:val="24"/>
          <w:szCs w:val="24"/>
        </w:rPr>
        <w:t>BMJ Open 2019</w:t>
      </w:r>
      <w:proofErr w:type="gramStart"/>
      <w:r w:rsidRPr="00832BB0">
        <w:rPr>
          <w:rFonts w:ascii="Times New Roman" w:hAnsi="Times New Roman" w:cs="Times New Roman"/>
          <w:sz w:val="24"/>
          <w:szCs w:val="24"/>
        </w:rPr>
        <w:t>;9:e029544</w:t>
      </w:r>
      <w:proofErr w:type="gramEnd"/>
      <w:r w:rsidRPr="00832BB0">
        <w:rPr>
          <w:rFonts w:ascii="Times New Roman" w:hAnsi="Times New Roman" w:cs="Times New Roman"/>
          <w:sz w:val="24"/>
          <w:szCs w:val="24"/>
        </w:rPr>
        <w:t xml:space="preserve">. </w:t>
      </w:r>
      <w:proofErr w:type="spellStart"/>
      <w:proofErr w:type="gramStart"/>
      <w:r w:rsidRPr="00832BB0">
        <w:rPr>
          <w:rFonts w:ascii="Times New Roman" w:hAnsi="Times New Roman" w:cs="Times New Roman"/>
          <w:sz w:val="24"/>
          <w:szCs w:val="24"/>
        </w:rPr>
        <w:t>doi</w:t>
      </w:r>
      <w:proofErr w:type="spellEnd"/>
      <w:proofErr w:type="gramEnd"/>
      <w:r w:rsidRPr="00832BB0">
        <w:rPr>
          <w:rFonts w:ascii="Times New Roman" w:hAnsi="Times New Roman" w:cs="Times New Roman"/>
          <w:sz w:val="24"/>
          <w:szCs w:val="24"/>
        </w:rPr>
        <w:t>: 10.1136/bmjopen-2019-029544</w:t>
      </w:r>
    </w:p>
    <w:p w14:paraId="426AE916" w14:textId="77777777" w:rsidR="0061132F" w:rsidRDefault="0061132F" w:rsidP="00C32CA4">
      <w:pPr>
        <w:spacing w:line="480" w:lineRule="auto"/>
        <w:ind w:left="720" w:hanging="720"/>
        <w:rPr>
          <w:rFonts w:ascii="Times New Roman" w:hAnsi="Times New Roman" w:cs="Times New Roman"/>
          <w:sz w:val="24"/>
          <w:szCs w:val="24"/>
        </w:rPr>
      </w:pPr>
      <w:r w:rsidRPr="00C32CA4">
        <w:rPr>
          <w:rFonts w:ascii="Times New Roman" w:hAnsi="Times New Roman" w:cs="Times New Roman"/>
          <w:sz w:val="24"/>
          <w:szCs w:val="24"/>
        </w:rPr>
        <w:t xml:space="preserve">Monteiro, Carlos &amp; Cannon, Geoffrey &amp; Levy, Renata &amp; </w:t>
      </w:r>
      <w:proofErr w:type="spellStart"/>
      <w:r w:rsidRPr="00C32CA4">
        <w:rPr>
          <w:rFonts w:ascii="Times New Roman" w:hAnsi="Times New Roman" w:cs="Times New Roman"/>
          <w:sz w:val="24"/>
          <w:szCs w:val="24"/>
        </w:rPr>
        <w:t>Moubarac</w:t>
      </w:r>
      <w:proofErr w:type="spellEnd"/>
      <w:r w:rsidRPr="00C32CA4">
        <w:rPr>
          <w:rFonts w:ascii="Times New Roman" w:hAnsi="Times New Roman" w:cs="Times New Roman"/>
          <w:sz w:val="24"/>
          <w:szCs w:val="24"/>
        </w:rPr>
        <w:t xml:space="preserve">, Jean-Claude &amp; </w:t>
      </w:r>
      <w:proofErr w:type="spellStart"/>
      <w:r w:rsidRPr="00C32CA4">
        <w:rPr>
          <w:rFonts w:ascii="Times New Roman" w:hAnsi="Times New Roman" w:cs="Times New Roman"/>
          <w:sz w:val="24"/>
          <w:szCs w:val="24"/>
        </w:rPr>
        <w:t>Louzada</w:t>
      </w:r>
      <w:proofErr w:type="spellEnd"/>
      <w:r w:rsidRPr="00C32CA4">
        <w:rPr>
          <w:rFonts w:ascii="Times New Roman" w:hAnsi="Times New Roman" w:cs="Times New Roman"/>
          <w:sz w:val="24"/>
          <w:szCs w:val="24"/>
        </w:rPr>
        <w:t xml:space="preserve">, Maria &amp; </w:t>
      </w:r>
      <w:proofErr w:type="spellStart"/>
      <w:r w:rsidRPr="00C32CA4">
        <w:rPr>
          <w:rFonts w:ascii="Times New Roman" w:hAnsi="Times New Roman" w:cs="Times New Roman"/>
          <w:sz w:val="24"/>
          <w:szCs w:val="24"/>
        </w:rPr>
        <w:t>Rauber</w:t>
      </w:r>
      <w:proofErr w:type="spellEnd"/>
      <w:r w:rsidRPr="00C32CA4">
        <w:rPr>
          <w:rFonts w:ascii="Times New Roman" w:hAnsi="Times New Roman" w:cs="Times New Roman"/>
          <w:sz w:val="24"/>
          <w:szCs w:val="24"/>
        </w:rPr>
        <w:t xml:space="preserve">, Fernanda &amp; </w:t>
      </w:r>
      <w:proofErr w:type="spellStart"/>
      <w:r w:rsidRPr="00C32CA4">
        <w:rPr>
          <w:rFonts w:ascii="Times New Roman" w:hAnsi="Times New Roman" w:cs="Times New Roman"/>
          <w:sz w:val="24"/>
          <w:szCs w:val="24"/>
        </w:rPr>
        <w:t>Khandpur</w:t>
      </w:r>
      <w:proofErr w:type="spellEnd"/>
      <w:r w:rsidRPr="00C32CA4">
        <w:rPr>
          <w:rFonts w:ascii="Times New Roman" w:hAnsi="Times New Roman" w:cs="Times New Roman"/>
          <w:sz w:val="24"/>
          <w:szCs w:val="24"/>
        </w:rPr>
        <w:t xml:space="preserve">, Neha &amp; </w:t>
      </w:r>
      <w:proofErr w:type="spellStart"/>
      <w:r w:rsidRPr="00C32CA4">
        <w:rPr>
          <w:rFonts w:ascii="Times New Roman" w:hAnsi="Times New Roman" w:cs="Times New Roman"/>
          <w:sz w:val="24"/>
          <w:szCs w:val="24"/>
        </w:rPr>
        <w:t>Cediel</w:t>
      </w:r>
      <w:proofErr w:type="spellEnd"/>
      <w:r w:rsidRPr="00C32CA4">
        <w:rPr>
          <w:rFonts w:ascii="Times New Roman" w:hAnsi="Times New Roman" w:cs="Times New Roman"/>
          <w:sz w:val="24"/>
          <w:szCs w:val="24"/>
        </w:rPr>
        <w:t xml:space="preserve">, Gustavo &amp; </w:t>
      </w:r>
      <w:proofErr w:type="spellStart"/>
      <w:r w:rsidRPr="00C32CA4">
        <w:rPr>
          <w:rFonts w:ascii="Times New Roman" w:hAnsi="Times New Roman" w:cs="Times New Roman"/>
          <w:sz w:val="24"/>
          <w:szCs w:val="24"/>
        </w:rPr>
        <w:t>Neri</w:t>
      </w:r>
      <w:proofErr w:type="spellEnd"/>
      <w:r w:rsidRPr="00C32CA4">
        <w:rPr>
          <w:rFonts w:ascii="Times New Roman" w:hAnsi="Times New Roman" w:cs="Times New Roman"/>
          <w:sz w:val="24"/>
          <w:szCs w:val="24"/>
        </w:rPr>
        <w:t xml:space="preserve">, Daniela &amp; Martinez Steele, </w:t>
      </w:r>
      <w:proofErr w:type="spellStart"/>
      <w:r w:rsidRPr="00C32CA4">
        <w:rPr>
          <w:rFonts w:ascii="Times New Roman" w:hAnsi="Times New Roman" w:cs="Times New Roman"/>
          <w:sz w:val="24"/>
          <w:szCs w:val="24"/>
        </w:rPr>
        <w:t>Euridice</w:t>
      </w:r>
      <w:proofErr w:type="spellEnd"/>
      <w:r w:rsidRPr="00C32CA4">
        <w:rPr>
          <w:rFonts w:ascii="Times New Roman" w:hAnsi="Times New Roman" w:cs="Times New Roman"/>
          <w:sz w:val="24"/>
          <w:szCs w:val="24"/>
        </w:rPr>
        <w:t xml:space="preserve"> &amp; </w:t>
      </w:r>
      <w:proofErr w:type="spellStart"/>
      <w:r w:rsidRPr="00C32CA4">
        <w:rPr>
          <w:rFonts w:ascii="Times New Roman" w:hAnsi="Times New Roman" w:cs="Times New Roman"/>
          <w:sz w:val="24"/>
          <w:szCs w:val="24"/>
        </w:rPr>
        <w:t>Baraldi</w:t>
      </w:r>
      <w:proofErr w:type="spellEnd"/>
      <w:r w:rsidRPr="00C32CA4">
        <w:rPr>
          <w:rFonts w:ascii="Times New Roman" w:hAnsi="Times New Roman" w:cs="Times New Roman"/>
          <w:sz w:val="24"/>
          <w:szCs w:val="24"/>
        </w:rPr>
        <w:t xml:space="preserve">, Larissa &amp; Jaime, Patricia. (2018). </w:t>
      </w:r>
      <w:r w:rsidRPr="00C32CA4">
        <w:rPr>
          <w:rFonts w:ascii="Times New Roman" w:hAnsi="Times New Roman" w:cs="Times New Roman"/>
          <w:i/>
          <w:sz w:val="24"/>
          <w:szCs w:val="24"/>
        </w:rPr>
        <w:t>NOVA food groups: definition according to the extent and purpose of food processing, with examples*.</w:t>
      </w:r>
      <w:r w:rsidRPr="00C32CA4">
        <w:rPr>
          <w:rFonts w:ascii="Times New Roman" w:hAnsi="Times New Roman" w:cs="Times New Roman"/>
          <w:sz w:val="24"/>
          <w:szCs w:val="24"/>
        </w:rPr>
        <w:t xml:space="preserve"> Public Health Nutrition.</w:t>
      </w:r>
    </w:p>
    <w:sectPr w:rsidR="006113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332CA"/>
    <w:multiLevelType w:val="hybridMultilevel"/>
    <w:tmpl w:val="403494C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DC5688D"/>
    <w:multiLevelType w:val="hybridMultilevel"/>
    <w:tmpl w:val="B17215C6"/>
    <w:lvl w:ilvl="0" w:tplc="C5FAA18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AC5AEB"/>
    <w:multiLevelType w:val="hybridMultilevel"/>
    <w:tmpl w:val="DAB0546E"/>
    <w:lvl w:ilvl="0" w:tplc="431869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F95346B"/>
    <w:multiLevelType w:val="hybridMultilevel"/>
    <w:tmpl w:val="621094D8"/>
    <w:lvl w:ilvl="0" w:tplc="44D8A81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841216"/>
    <w:multiLevelType w:val="hybridMultilevel"/>
    <w:tmpl w:val="FCDE8D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BA619F5"/>
    <w:multiLevelType w:val="hybridMultilevel"/>
    <w:tmpl w:val="D7FC728E"/>
    <w:lvl w:ilvl="0" w:tplc="69E0349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032AA4"/>
    <w:multiLevelType w:val="hybridMultilevel"/>
    <w:tmpl w:val="136C59E4"/>
    <w:lvl w:ilvl="0" w:tplc="530A096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357564"/>
    <w:multiLevelType w:val="hybridMultilevel"/>
    <w:tmpl w:val="90628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5"/>
  </w:num>
  <w:num w:numId="4">
    <w:abstractNumId w:val="6"/>
  </w:num>
  <w:num w:numId="5">
    <w:abstractNumId w:val="1"/>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QICE2MLIzMLS3NjQyUdpeDU4uLM/DyQAqNaAMV999QsAAAA"/>
  </w:docVars>
  <w:rsids>
    <w:rsidRoot w:val="002E2B60"/>
    <w:rsid w:val="000008BC"/>
    <w:rsid w:val="0000127D"/>
    <w:rsid w:val="00001551"/>
    <w:rsid w:val="00001B34"/>
    <w:rsid w:val="00001F1C"/>
    <w:rsid w:val="00001FE2"/>
    <w:rsid w:val="00002085"/>
    <w:rsid w:val="00002416"/>
    <w:rsid w:val="00002525"/>
    <w:rsid w:val="0000298D"/>
    <w:rsid w:val="0000393F"/>
    <w:rsid w:val="00003DD7"/>
    <w:rsid w:val="00003EA4"/>
    <w:rsid w:val="0000469A"/>
    <w:rsid w:val="00004E1D"/>
    <w:rsid w:val="00005307"/>
    <w:rsid w:val="000057E7"/>
    <w:rsid w:val="00005B9E"/>
    <w:rsid w:val="00006002"/>
    <w:rsid w:val="00007D96"/>
    <w:rsid w:val="000104F4"/>
    <w:rsid w:val="000106E5"/>
    <w:rsid w:val="00010B53"/>
    <w:rsid w:val="000121C5"/>
    <w:rsid w:val="00012BCF"/>
    <w:rsid w:val="0001326D"/>
    <w:rsid w:val="0001352A"/>
    <w:rsid w:val="00013908"/>
    <w:rsid w:val="00013DE2"/>
    <w:rsid w:val="00014933"/>
    <w:rsid w:val="00014954"/>
    <w:rsid w:val="00014F14"/>
    <w:rsid w:val="000152AD"/>
    <w:rsid w:val="00015B1F"/>
    <w:rsid w:val="00015C9B"/>
    <w:rsid w:val="000160F8"/>
    <w:rsid w:val="0001687F"/>
    <w:rsid w:val="000174B6"/>
    <w:rsid w:val="00017F8F"/>
    <w:rsid w:val="0002098E"/>
    <w:rsid w:val="0002135F"/>
    <w:rsid w:val="00021B60"/>
    <w:rsid w:val="00024C3E"/>
    <w:rsid w:val="00025DF1"/>
    <w:rsid w:val="00025F5D"/>
    <w:rsid w:val="00026178"/>
    <w:rsid w:val="0002682E"/>
    <w:rsid w:val="000269DE"/>
    <w:rsid w:val="00026FDA"/>
    <w:rsid w:val="00030600"/>
    <w:rsid w:val="00030616"/>
    <w:rsid w:val="00030E95"/>
    <w:rsid w:val="0003110E"/>
    <w:rsid w:val="0003141A"/>
    <w:rsid w:val="00031680"/>
    <w:rsid w:val="00031EBD"/>
    <w:rsid w:val="000329C3"/>
    <w:rsid w:val="00032A59"/>
    <w:rsid w:val="00033045"/>
    <w:rsid w:val="000332ED"/>
    <w:rsid w:val="000333F4"/>
    <w:rsid w:val="00033DA7"/>
    <w:rsid w:val="00034C77"/>
    <w:rsid w:val="00034C92"/>
    <w:rsid w:val="00035C03"/>
    <w:rsid w:val="00035DF0"/>
    <w:rsid w:val="00035E00"/>
    <w:rsid w:val="00036616"/>
    <w:rsid w:val="0003693B"/>
    <w:rsid w:val="0003795E"/>
    <w:rsid w:val="0004049D"/>
    <w:rsid w:val="000406AC"/>
    <w:rsid w:val="00040FDB"/>
    <w:rsid w:val="00041161"/>
    <w:rsid w:val="000413F3"/>
    <w:rsid w:val="00041507"/>
    <w:rsid w:val="000422BB"/>
    <w:rsid w:val="00042398"/>
    <w:rsid w:val="00042DD9"/>
    <w:rsid w:val="00042F70"/>
    <w:rsid w:val="000432E4"/>
    <w:rsid w:val="00043506"/>
    <w:rsid w:val="000435C7"/>
    <w:rsid w:val="0004368E"/>
    <w:rsid w:val="00043811"/>
    <w:rsid w:val="000446EE"/>
    <w:rsid w:val="00044B1A"/>
    <w:rsid w:val="000451A8"/>
    <w:rsid w:val="00045DA4"/>
    <w:rsid w:val="00046426"/>
    <w:rsid w:val="000464DF"/>
    <w:rsid w:val="000473E7"/>
    <w:rsid w:val="000477BA"/>
    <w:rsid w:val="000477CC"/>
    <w:rsid w:val="000509F2"/>
    <w:rsid w:val="00050AF7"/>
    <w:rsid w:val="0005165E"/>
    <w:rsid w:val="00051E4C"/>
    <w:rsid w:val="00052129"/>
    <w:rsid w:val="00052A22"/>
    <w:rsid w:val="00053427"/>
    <w:rsid w:val="00053597"/>
    <w:rsid w:val="000542AC"/>
    <w:rsid w:val="00054B22"/>
    <w:rsid w:val="00054D2C"/>
    <w:rsid w:val="00054DD7"/>
    <w:rsid w:val="00055543"/>
    <w:rsid w:val="00055730"/>
    <w:rsid w:val="000562D1"/>
    <w:rsid w:val="00056550"/>
    <w:rsid w:val="000571DE"/>
    <w:rsid w:val="00057745"/>
    <w:rsid w:val="0005782C"/>
    <w:rsid w:val="00061CAD"/>
    <w:rsid w:val="00062EC7"/>
    <w:rsid w:val="000648D7"/>
    <w:rsid w:val="0006565D"/>
    <w:rsid w:val="00065740"/>
    <w:rsid w:val="00065F8D"/>
    <w:rsid w:val="0006669C"/>
    <w:rsid w:val="000668D4"/>
    <w:rsid w:val="000679AF"/>
    <w:rsid w:val="00067DF1"/>
    <w:rsid w:val="00070216"/>
    <w:rsid w:val="0007092C"/>
    <w:rsid w:val="0007157A"/>
    <w:rsid w:val="00071F4F"/>
    <w:rsid w:val="00072D1A"/>
    <w:rsid w:val="00072D72"/>
    <w:rsid w:val="00072D84"/>
    <w:rsid w:val="00072E6F"/>
    <w:rsid w:val="000734FC"/>
    <w:rsid w:val="0007387F"/>
    <w:rsid w:val="00073D80"/>
    <w:rsid w:val="00075FEE"/>
    <w:rsid w:val="0007628A"/>
    <w:rsid w:val="0007698D"/>
    <w:rsid w:val="00076D8F"/>
    <w:rsid w:val="000775DC"/>
    <w:rsid w:val="00077687"/>
    <w:rsid w:val="00077864"/>
    <w:rsid w:val="0008008D"/>
    <w:rsid w:val="0008089C"/>
    <w:rsid w:val="00080D25"/>
    <w:rsid w:val="00081184"/>
    <w:rsid w:val="00081907"/>
    <w:rsid w:val="000827EA"/>
    <w:rsid w:val="00082A7D"/>
    <w:rsid w:val="00082ABE"/>
    <w:rsid w:val="00082FD0"/>
    <w:rsid w:val="000832A5"/>
    <w:rsid w:val="00083352"/>
    <w:rsid w:val="00083439"/>
    <w:rsid w:val="000835DD"/>
    <w:rsid w:val="00086412"/>
    <w:rsid w:val="000866ED"/>
    <w:rsid w:val="00086879"/>
    <w:rsid w:val="00086B9A"/>
    <w:rsid w:val="00090101"/>
    <w:rsid w:val="0009049E"/>
    <w:rsid w:val="000906D6"/>
    <w:rsid w:val="00090A59"/>
    <w:rsid w:val="00091C01"/>
    <w:rsid w:val="00091C2B"/>
    <w:rsid w:val="00093017"/>
    <w:rsid w:val="0009349C"/>
    <w:rsid w:val="00095824"/>
    <w:rsid w:val="00095E34"/>
    <w:rsid w:val="000963B9"/>
    <w:rsid w:val="00096D5D"/>
    <w:rsid w:val="000972C8"/>
    <w:rsid w:val="000975E4"/>
    <w:rsid w:val="000977A6"/>
    <w:rsid w:val="000A0D11"/>
    <w:rsid w:val="000A17F9"/>
    <w:rsid w:val="000A1860"/>
    <w:rsid w:val="000A1DE0"/>
    <w:rsid w:val="000A2B2A"/>
    <w:rsid w:val="000A2FF2"/>
    <w:rsid w:val="000A307D"/>
    <w:rsid w:val="000A3E5F"/>
    <w:rsid w:val="000A43D2"/>
    <w:rsid w:val="000A52D0"/>
    <w:rsid w:val="000A5338"/>
    <w:rsid w:val="000A5BFD"/>
    <w:rsid w:val="000A6B20"/>
    <w:rsid w:val="000A7044"/>
    <w:rsid w:val="000A71C5"/>
    <w:rsid w:val="000A75BF"/>
    <w:rsid w:val="000B0030"/>
    <w:rsid w:val="000B08DF"/>
    <w:rsid w:val="000B0AFE"/>
    <w:rsid w:val="000B1005"/>
    <w:rsid w:val="000B1447"/>
    <w:rsid w:val="000B1A6E"/>
    <w:rsid w:val="000B1C63"/>
    <w:rsid w:val="000B256C"/>
    <w:rsid w:val="000B3084"/>
    <w:rsid w:val="000B3E0B"/>
    <w:rsid w:val="000B3F86"/>
    <w:rsid w:val="000B404F"/>
    <w:rsid w:val="000B4FBC"/>
    <w:rsid w:val="000B57C3"/>
    <w:rsid w:val="000B5CD1"/>
    <w:rsid w:val="000B5D7C"/>
    <w:rsid w:val="000C02C2"/>
    <w:rsid w:val="000C12D7"/>
    <w:rsid w:val="000C1424"/>
    <w:rsid w:val="000C1514"/>
    <w:rsid w:val="000C1908"/>
    <w:rsid w:val="000C1E45"/>
    <w:rsid w:val="000C201D"/>
    <w:rsid w:val="000C25C9"/>
    <w:rsid w:val="000C2D47"/>
    <w:rsid w:val="000C422B"/>
    <w:rsid w:val="000C474A"/>
    <w:rsid w:val="000C532B"/>
    <w:rsid w:val="000C5379"/>
    <w:rsid w:val="000C57F1"/>
    <w:rsid w:val="000C5876"/>
    <w:rsid w:val="000C6B6D"/>
    <w:rsid w:val="000C7D6D"/>
    <w:rsid w:val="000C7E09"/>
    <w:rsid w:val="000D1DA8"/>
    <w:rsid w:val="000D22A3"/>
    <w:rsid w:val="000D4292"/>
    <w:rsid w:val="000D568F"/>
    <w:rsid w:val="000D5F79"/>
    <w:rsid w:val="000D6142"/>
    <w:rsid w:val="000D6780"/>
    <w:rsid w:val="000D7AAC"/>
    <w:rsid w:val="000D7AE8"/>
    <w:rsid w:val="000D7B5F"/>
    <w:rsid w:val="000D7CD1"/>
    <w:rsid w:val="000D7CE7"/>
    <w:rsid w:val="000E02CD"/>
    <w:rsid w:val="000E06D2"/>
    <w:rsid w:val="000E0BDC"/>
    <w:rsid w:val="000E23DD"/>
    <w:rsid w:val="000E268A"/>
    <w:rsid w:val="000E3393"/>
    <w:rsid w:val="000E38D6"/>
    <w:rsid w:val="000E3FDA"/>
    <w:rsid w:val="000E5322"/>
    <w:rsid w:val="000E597C"/>
    <w:rsid w:val="000E5980"/>
    <w:rsid w:val="000E67B0"/>
    <w:rsid w:val="000E6838"/>
    <w:rsid w:val="000E719A"/>
    <w:rsid w:val="000F0ED3"/>
    <w:rsid w:val="000F0F2F"/>
    <w:rsid w:val="000F1682"/>
    <w:rsid w:val="000F1A8A"/>
    <w:rsid w:val="000F2BAA"/>
    <w:rsid w:val="000F3051"/>
    <w:rsid w:val="000F37EF"/>
    <w:rsid w:val="000F3B2C"/>
    <w:rsid w:val="000F40FC"/>
    <w:rsid w:val="000F5C09"/>
    <w:rsid w:val="000F6152"/>
    <w:rsid w:val="000F64BE"/>
    <w:rsid w:val="000F65AF"/>
    <w:rsid w:val="000F6813"/>
    <w:rsid w:val="000F6C26"/>
    <w:rsid w:val="000F7A91"/>
    <w:rsid w:val="000F7D18"/>
    <w:rsid w:val="000F7ED0"/>
    <w:rsid w:val="00100331"/>
    <w:rsid w:val="00100B1F"/>
    <w:rsid w:val="00101623"/>
    <w:rsid w:val="00101631"/>
    <w:rsid w:val="001016A6"/>
    <w:rsid w:val="001017E7"/>
    <w:rsid w:val="0010188A"/>
    <w:rsid w:val="00102373"/>
    <w:rsid w:val="00102CC8"/>
    <w:rsid w:val="0010309F"/>
    <w:rsid w:val="001030CD"/>
    <w:rsid w:val="001040E7"/>
    <w:rsid w:val="001044E5"/>
    <w:rsid w:val="0010495D"/>
    <w:rsid w:val="00104AC6"/>
    <w:rsid w:val="00105194"/>
    <w:rsid w:val="00106FB8"/>
    <w:rsid w:val="001071F3"/>
    <w:rsid w:val="00107973"/>
    <w:rsid w:val="00111EF6"/>
    <w:rsid w:val="00111F3B"/>
    <w:rsid w:val="00111FA2"/>
    <w:rsid w:val="00112216"/>
    <w:rsid w:val="00112805"/>
    <w:rsid w:val="00112B56"/>
    <w:rsid w:val="00112D71"/>
    <w:rsid w:val="00113CE1"/>
    <w:rsid w:val="00113E23"/>
    <w:rsid w:val="001142F2"/>
    <w:rsid w:val="00114D7E"/>
    <w:rsid w:val="00116A0A"/>
    <w:rsid w:val="00116E79"/>
    <w:rsid w:val="001174ED"/>
    <w:rsid w:val="001174F5"/>
    <w:rsid w:val="00117B8D"/>
    <w:rsid w:val="00120162"/>
    <w:rsid w:val="00121963"/>
    <w:rsid w:val="00122210"/>
    <w:rsid w:val="00122405"/>
    <w:rsid w:val="00122571"/>
    <w:rsid w:val="00122F91"/>
    <w:rsid w:val="00123010"/>
    <w:rsid w:val="0012363A"/>
    <w:rsid w:val="00123BD9"/>
    <w:rsid w:val="00123D17"/>
    <w:rsid w:val="00123F41"/>
    <w:rsid w:val="00123FC7"/>
    <w:rsid w:val="00124064"/>
    <w:rsid w:val="001240DD"/>
    <w:rsid w:val="00124DB6"/>
    <w:rsid w:val="00125783"/>
    <w:rsid w:val="001266EB"/>
    <w:rsid w:val="0012723B"/>
    <w:rsid w:val="00127FAA"/>
    <w:rsid w:val="0013022E"/>
    <w:rsid w:val="001302C2"/>
    <w:rsid w:val="00130842"/>
    <w:rsid w:val="0013125D"/>
    <w:rsid w:val="0013252D"/>
    <w:rsid w:val="00133F96"/>
    <w:rsid w:val="00134052"/>
    <w:rsid w:val="00134E8A"/>
    <w:rsid w:val="00134F6B"/>
    <w:rsid w:val="00135849"/>
    <w:rsid w:val="00136D04"/>
    <w:rsid w:val="00136D83"/>
    <w:rsid w:val="00136D95"/>
    <w:rsid w:val="001372E9"/>
    <w:rsid w:val="00137519"/>
    <w:rsid w:val="0013758A"/>
    <w:rsid w:val="00137776"/>
    <w:rsid w:val="00137A95"/>
    <w:rsid w:val="00137F12"/>
    <w:rsid w:val="00140405"/>
    <w:rsid w:val="0014045F"/>
    <w:rsid w:val="00140E7E"/>
    <w:rsid w:val="0014136B"/>
    <w:rsid w:val="001413A8"/>
    <w:rsid w:val="00141AE9"/>
    <w:rsid w:val="00141F93"/>
    <w:rsid w:val="0014244E"/>
    <w:rsid w:val="0014267A"/>
    <w:rsid w:val="00143195"/>
    <w:rsid w:val="0014327B"/>
    <w:rsid w:val="00143902"/>
    <w:rsid w:val="00143AE0"/>
    <w:rsid w:val="0014433C"/>
    <w:rsid w:val="00144E40"/>
    <w:rsid w:val="00145E0D"/>
    <w:rsid w:val="00146813"/>
    <w:rsid w:val="00146D75"/>
    <w:rsid w:val="00146ECD"/>
    <w:rsid w:val="0014712A"/>
    <w:rsid w:val="00147804"/>
    <w:rsid w:val="00147BE6"/>
    <w:rsid w:val="00147E53"/>
    <w:rsid w:val="001501AB"/>
    <w:rsid w:val="001504CE"/>
    <w:rsid w:val="001505AE"/>
    <w:rsid w:val="00150DDB"/>
    <w:rsid w:val="00150FD2"/>
    <w:rsid w:val="001512B9"/>
    <w:rsid w:val="001525F0"/>
    <w:rsid w:val="00152A15"/>
    <w:rsid w:val="001531D7"/>
    <w:rsid w:val="00153AA5"/>
    <w:rsid w:val="0015430E"/>
    <w:rsid w:val="00154A14"/>
    <w:rsid w:val="0015513F"/>
    <w:rsid w:val="00156C38"/>
    <w:rsid w:val="0015701F"/>
    <w:rsid w:val="0015798D"/>
    <w:rsid w:val="00160180"/>
    <w:rsid w:val="0016051A"/>
    <w:rsid w:val="001606D2"/>
    <w:rsid w:val="001615AE"/>
    <w:rsid w:val="001618AC"/>
    <w:rsid w:val="00161A28"/>
    <w:rsid w:val="00161B8C"/>
    <w:rsid w:val="001629EB"/>
    <w:rsid w:val="001639AE"/>
    <w:rsid w:val="00163BED"/>
    <w:rsid w:val="00163E64"/>
    <w:rsid w:val="00163F7F"/>
    <w:rsid w:val="0016414D"/>
    <w:rsid w:val="001645D0"/>
    <w:rsid w:val="0016538E"/>
    <w:rsid w:val="001655C1"/>
    <w:rsid w:val="0016590E"/>
    <w:rsid w:val="00165EFA"/>
    <w:rsid w:val="00166AF0"/>
    <w:rsid w:val="00166DBA"/>
    <w:rsid w:val="00167721"/>
    <w:rsid w:val="00167803"/>
    <w:rsid w:val="00167A9D"/>
    <w:rsid w:val="00170130"/>
    <w:rsid w:val="001701C2"/>
    <w:rsid w:val="00170DB6"/>
    <w:rsid w:val="00170FA0"/>
    <w:rsid w:val="00171D92"/>
    <w:rsid w:val="00171D93"/>
    <w:rsid w:val="00171D9E"/>
    <w:rsid w:val="00172452"/>
    <w:rsid w:val="00172A31"/>
    <w:rsid w:val="00172F01"/>
    <w:rsid w:val="00173117"/>
    <w:rsid w:val="001731FF"/>
    <w:rsid w:val="0017375B"/>
    <w:rsid w:val="00173E38"/>
    <w:rsid w:val="00173E89"/>
    <w:rsid w:val="0017447D"/>
    <w:rsid w:val="0017480F"/>
    <w:rsid w:val="00174A85"/>
    <w:rsid w:val="00175208"/>
    <w:rsid w:val="0017538E"/>
    <w:rsid w:val="00176592"/>
    <w:rsid w:val="00176EAD"/>
    <w:rsid w:val="00176EB3"/>
    <w:rsid w:val="00177022"/>
    <w:rsid w:val="00177102"/>
    <w:rsid w:val="001800EE"/>
    <w:rsid w:val="0018081A"/>
    <w:rsid w:val="00180F39"/>
    <w:rsid w:val="0018151D"/>
    <w:rsid w:val="0018187E"/>
    <w:rsid w:val="00181CF2"/>
    <w:rsid w:val="00181D44"/>
    <w:rsid w:val="00181F7D"/>
    <w:rsid w:val="00182769"/>
    <w:rsid w:val="00183932"/>
    <w:rsid w:val="00183AC5"/>
    <w:rsid w:val="00183BF6"/>
    <w:rsid w:val="001840DB"/>
    <w:rsid w:val="0018432B"/>
    <w:rsid w:val="00184651"/>
    <w:rsid w:val="001846CF"/>
    <w:rsid w:val="00184DCB"/>
    <w:rsid w:val="001851C5"/>
    <w:rsid w:val="00185436"/>
    <w:rsid w:val="001855F4"/>
    <w:rsid w:val="00186129"/>
    <w:rsid w:val="001861A2"/>
    <w:rsid w:val="0019046D"/>
    <w:rsid w:val="00190B4A"/>
    <w:rsid w:val="00190CB3"/>
    <w:rsid w:val="00191CEA"/>
    <w:rsid w:val="00192B2A"/>
    <w:rsid w:val="00192E26"/>
    <w:rsid w:val="00193F7A"/>
    <w:rsid w:val="001944A7"/>
    <w:rsid w:val="001949C8"/>
    <w:rsid w:val="0019523C"/>
    <w:rsid w:val="00195552"/>
    <w:rsid w:val="001960E9"/>
    <w:rsid w:val="001962B3"/>
    <w:rsid w:val="00196D78"/>
    <w:rsid w:val="00197154"/>
    <w:rsid w:val="001971A2"/>
    <w:rsid w:val="00197905"/>
    <w:rsid w:val="00197AC0"/>
    <w:rsid w:val="001A09C7"/>
    <w:rsid w:val="001A0DF0"/>
    <w:rsid w:val="001A14B4"/>
    <w:rsid w:val="001A16B7"/>
    <w:rsid w:val="001A19E1"/>
    <w:rsid w:val="001A1E8F"/>
    <w:rsid w:val="001A2711"/>
    <w:rsid w:val="001A2AFD"/>
    <w:rsid w:val="001A2BEA"/>
    <w:rsid w:val="001A330F"/>
    <w:rsid w:val="001A3320"/>
    <w:rsid w:val="001A3921"/>
    <w:rsid w:val="001A3F13"/>
    <w:rsid w:val="001A444A"/>
    <w:rsid w:val="001A507F"/>
    <w:rsid w:val="001A51E8"/>
    <w:rsid w:val="001A5358"/>
    <w:rsid w:val="001A6103"/>
    <w:rsid w:val="001A6B06"/>
    <w:rsid w:val="001B00BC"/>
    <w:rsid w:val="001B1108"/>
    <w:rsid w:val="001B195F"/>
    <w:rsid w:val="001B1B21"/>
    <w:rsid w:val="001B1C4B"/>
    <w:rsid w:val="001B21AF"/>
    <w:rsid w:val="001B28ED"/>
    <w:rsid w:val="001B3221"/>
    <w:rsid w:val="001B457A"/>
    <w:rsid w:val="001B518E"/>
    <w:rsid w:val="001B604D"/>
    <w:rsid w:val="001B6DA6"/>
    <w:rsid w:val="001B7479"/>
    <w:rsid w:val="001B7C86"/>
    <w:rsid w:val="001C055D"/>
    <w:rsid w:val="001C174E"/>
    <w:rsid w:val="001C2B90"/>
    <w:rsid w:val="001C3AA4"/>
    <w:rsid w:val="001C3DAD"/>
    <w:rsid w:val="001C3E91"/>
    <w:rsid w:val="001C483C"/>
    <w:rsid w:val="001C4989"/>
    <w:rsid w:val="001C4D51"/>
    <w:rsid w:val="001C5580"/>
    <w:rsid w:val="001C5832"/>
    <w:rsid w:val="001C6954"/>
    <w:rsid w:val="001C6DD5"/>
    <w:rsid w:val="001C6F96"/>
    <w:rsid w:val="001D041B"/>
    <w:rsid w:val="001D0481"/>
    <w:rsid w:val="001D0D2B"/>
    <w:rsid w:val="001D0D6C"/>
    <w:rsid w:val="001D1C04"/>
    <w:rsid w:val="001D1E40"/>
    <w:rsid w:val="001D2B25"/>
    <w:rsid w:val="001D36AF"/>
    <w:rsid w:val="001D389B"/>
    <w:rsid w:val="001D3A86"/>
    <w:rsid w:val="001D3E54"/>
    <w:rsid w:val="001D449A"/>
    <w:rsid w:val="001D44DD"/>
    <w:rsid w:val="001D50A8"/>
    <w:rsid w:val="001D55D7"/>
    <w:rsid w:val="001D5836"/>
    <w:rsid w:val="001D667B"/>
    <w:rsid w:val="001D7DD9"/>
    <w:rsid w:val="001E0311"/>
    <w:rsid w:val="001E0449"/>
    <w:rsid w:val="001E1313"/>
    <w:rsid w:val="001E1982"/>
    <w:rsid w:val="001E1C78"/>
    <w:rsid w:val="001E2209"/>
    <w:rsid w:val="001E2626"/>
    <w:rsid w:val="001E26B3"/>
    <w:rsid w:val="001E2ADA"/>
    <w:rsid w:val="001E3875"/>
    <w:rsid w:val="001E4910"/>
    <w:rsid w:val="001E5675"/>
    <w:rsid w:val="001E6915"/>
    <w:rsid w:val="001E6955"/>
    <w:rsid w:val="001E6D0C"/>
    <w:rsid w:val="001E6E4B"/>
    <w:rsid w:val="001E716A"/>
    <w:rsid w:val="001E7888"/>
    <w:rsid w:val="001E78DB"/>
    <w:rsid w:val="001F0A6A"/>
    <w:rsid w:val="001F110E"/>
    <w:rsid w:val="001F23C9"/>
    <w:rsid w:val="001F302B"/>
    <w:rsid w:val="001F30F1"/>
    <w:rsid w:val="001F31C0"/>
    <w:rsid w:val="001F33A3"/>
    <w:rsid w:val="001F4362"/>
    <w:rsid w:val="001F71D3"/>
    <w:rsid w:val="001F7ADC"/>
    <w:rsid w:val="001F7B18"/>
    <w:rsid w:val="001F7E0B"/>
    <w:rsid w:val="002005E9"/>
    <w:rsid w:val="00200921"/>
    <w:rsid w:val="0020165E"/>
    <w:rsid w:val="002022CC"/>
    <w:rsid w:val="00202C19"/>
    <w:rsid w:val="00203703"/>
    <w:rsid w:val="002037F0"/>
    <w:rsid w:val="00204CFF"/>
    <w:rsid w:val="0020558B"/>
    <w:rsid w:val="00205871"/>
    <w:rsid w:val="00206221"/>
    <w:rsid w:val="002062A2"/>
    <w:rsid w:val="002066E1"/>
    <w:rsid w:val="00206750"/>
    <w:rsid w:val="0020675F"/>
    <w:rsid w:val="00206D08"/>
    <w:rsid w:val="00207BD8"/>
    <w:rsid w:val="00207D51"/>
    <w:rsid w:val="00207EAA"/>
    <w:rsid w:val="00207F9A"/>
    <w:rsid w:val="002104A5"/>
    <w:rsid w:val="00210DAD"/>
    <w:rsid w:val="00211558"/>
    <w:rsid w:val="0021231B"/>
    <w:rsid w:val="00212926"/>
    <w:rsid w:val="00212D97"/>
    <w:rsid w:val="002135C1"/>
    <w:rsid w:val="00213748"/>
    <w:rsid w:val="00213998"/>
    <w:rsid w:val="00214650"/>
    <w:rsid w:val="00215120"/>
    <w:rsid w:val="00215F94"/>
    <w:rsid w:val="00221224"/>
    <w:rsid w:val="002228A5"/>
    <w:rsid w:val="002233CE"/>
    <w:rsid w:val="00223527"/>
    <w:rsid w:val="002238C8"/>
    <w:rsid w:val="00223FB3"/>
    <w:rsid w:val="0022490D"/>
    <w:rsid w:val="00224F67"/>
    <w:rsid w:val="002258AA"/>
    <w:rsid w:val="00225B4A"/>
    <w:rsid w:val="00226014"/>
    <w:rsid w:val="0022641F"/>
    <w:rsid w:val="002268D1"/>
    <w:rsid w:val="00226D7B"/>
    <w:rsid w:val="00226F0C"/>
    <w:rsid w:val="00227835"/>
    <w:rsid w:val="00227F8E"/>
    <w:rsid w:val="002302B4"/>
    <w:rsid w:val="00230341"/>
    <w:rsid w:val="002304A8"/>
    <w:rsid w:val="00231CC0"/>
    <w:rsid w:val="00232C90"/>
    <w:rsid w:val="00232E3F"/>
    <w:rsid w:val="00233700"/>
    <w:rsid w:val="00233A47"/>
    <w:rsid w:val="00234394"/>
    <w:rsid w:val="00234497"/>
    <w:rsid w:val="002358D1"/>
    <w:rsid w:val="00235CE5"/>
    <w:rsid w:val="00236751"/>
    <w:rsid w:val="00236903"/>
    <w:rsid w:val="00236A26"/>
    <w:rsid w:val="00236F22"/>
    <w:rsid w:val="00236FAC"/>
    <w:rsid w:val="00237624"/>
    <w:rsid w:val="0023785E"/>
    <w:rsid w:val="00237C1F"/>
    <w:rsid w:val="002402A0"/>
    <w:rsid w:val="00240965"/>
    <w:rsid w:val="00240C6E"/>
    <w:rsid w:val="00240F23"/>
    <w:rsid w:val="00241E37"/>
    <w:rsid w:val="00242D6D"/>
    <w:rsid w:val="00243B62"/>
    <w:rsid w:val="0024523F"/>
    <w:rsid w:val="00245F97"/>
    <w:rsid w:val="002464A2"/>
    <w:rsid w:val="00247C22"/>
    <w:rsid w:val="002500D4"/>
    <w:rsid w:val="0025033C"/>
    <w:rsid w:val="00250C93"/>
    <w:rsid w:val="00251634"/>
    <w:rsid w:val="00251841"/>
    <w:rsid w:val="00251F7C"/>
    <w:rsid w:val="0025272D"/>
    <w:rsid w:val="00252A9A"/>
    <w:rsid w:val="002532A5"/>
    <w:rsid w:val="002537C6"/>
    <w:rsid w:val="002539F4"/>
    <w:rsid w:val="00253FEF"/>
    <w:rsid w:val="00254305"/>
    <w:rsid w:val="00254503"/>
    <w:rsid w:val="00254728"/>
    <w:rsid w:val="002547C0"/>
    <w:rsid w:val="00254EDA"/>
    <w:rsid w:val="00255906"/>
    <w:rsid w:val="002560EB"/>
    <w:rsid w:val="0025646C"/>
    <w:rsid w:val="00256480"/>
    <w:rsid w:val="00256827"/>
    <w:rsid w:val="00260833"/>
    <w:rsid w:val="00260865"/>
    <w:rsid w:val="00260962"/>
    <w:rsid w:val="00260A7C"/>
    <w:rsid w:val="00260E21"/>
    <w:rsid w:val="00261755"/>
    <w:rsid w:val="002636A5"/>
    <w:rsid w:val="0026435E"/>
    <w:rsid w:val="002649C4"/>
    <w:rsid w:val="00264BBA"/>
    <w:rsid w:val="00265290"/>
    <w:rsid w:val="00265A41"/>
    <w:rsid w:val="00267261"/>
    <w:rsid w:val="00267454"/>
    <w:rsid w:val="0026779E"/>
    <w:rsid w:val="00267942"/>
    <w:rsid w:val="00267CDF"/>
    <w:rsid w:val="002704BB"/>
    <w:rsid w:val="00270B35"/>
    <w:rsid w:val="00272246"/>
    <w:rsid w:val="002722EF"/>
    <w:rsid w:val="0027294B"/>
    <w:rsid w:val="002735C6"/>
    <w:rsid w:val="00273851"/>
    <w:rsid w:val="00274687"/>
    <w:rsid w:val="002752D2"/>
    <w:rsid w:val="002752E3"/>
    <w:rsid w:val="00275A00"/>
    <w:rsid w:val="00275F75"/>
    <w:rsid w:val="00276600"/>
    <w:rsid w:val="0027687A"/>
    <w:rsid w:val="00276FAA"/>
    <w:rsid w:val="0027705F"/>
    <w:rsid w:val="0028025F"/>
    <w:rsid w:val="002802F4"/>
    <w:rsid w:val="002806F4"/>
    <w:rsid w:val="002808C0"/>
    <w:rsid w:val="00281078"/>
    <w:rsid w:val="00281926"/>
    <w:rsid w:val="00281FA6"/>
    <w:rsid w:val="002831D7"/>
    <w:rsid w:val="00283A05"/>
    <w:rsid w:val="00283A3F"/>
    <w:rsid w:val="0028490E"/>
    <w:rsid w:val="00284F9C"/>
    <w:rsid w:val="002854E6"/>
    <w:rsid w:val="002855C4"/>
    <w:rsid w:val="002860CE"/>
    <w:rsid w:val="00286A45"/>
    <w:rsid w:val="00286E2B"/>
    <w:rsid w:val="00286E3D"/>
    <w:rsid w:val="00286F0B"/>
    <w:rsid w:val="00287435"/>
    <w:rsid w:val="00287523"/>
    <w:rsid w:val="0028772F"/>
    <w:rsid w:val="00287ECA"/>
    <w:rsid w:val="00290502"/>
    <w:rsid w:val="002911AC"/>
    <w:rsid w:val="00291808"/>
    <w:rsid w:val="00292A05"/>
    <w:rsid w:val="002935C6"/>
    <w:rsid w:val="00294EE9"/>
    <w:rsid w:val="0029534F"/>
    <w:rsid w:val="00295824"/>
    <w:rsid w:val="00296124"/>
    <w:rsid w:val="0029782D"/>
    <w:rsid w:val="002A095B"/>
    <w:rsid w:val="002A16C6"/>
    <w:rsid w:val="002A176B"/>
    <w:rsid w:val="002A196C"/>
    <w:rsid w:val="002A21EB"/>
    <w:rsid w:val="002A2484"/>
    <w:rsid w:val="002A3BD5"/>
    <w:rsid w:val="002A46E0"/>
    <w:rsid w:val="002A53F1"/>
    <w:rsid w:val="002A5805"/>
    <w:rsid w:val="002A5B15"/>
    <w:rsid w:val="002A5E13"/>
    <w:rsid w:val="002A5F49"/>
    <w:rsid w:val="002A691A"/>
    <w:rsid w:val="002A6FBB"/>
    <w:rsid w:val="002A705F"/>
    <w:rsid w:val="002A79B3"/>
    <w:rsid w:val="002A7B62"/>
    <w:rsid w:val="002B0882"/>
    <w:rsid w:val="002B0C27"/>
    <w:rsid w:val="002B0DA1"/>
    <w:rsid w:val="002B125B"/>
    <w:rsid w:val="002B1587"/>
    <w:rsid w:val="002B1D56"/>
    <w:rsid w:val="002B1F9F"/>
    <w:rsid w:val="002B36B9"/>
    <w:rsid w:val="002B4C66"/>
    <w:rsid w:val="002B59A9"/>
    <w:rsid w:val="002B5BFB"/>
    <w:rsid w:val="002B6FA5"/>
    <w:rsid w:val="002C0AA7"/>
    <w:rsid w:val="002C0D60"/>
    <w:rsid w:val="002C0F0A"/>
    <w:rsid w:val="002C18F7"/>
    <w:rsid w:val="002C2362"/>
    <w:rsid w:val="002C2BB1"/>
    <w:rsid w:val="002C338D"/>
    <w:rsid w:val="002C38F5"/>
    <w:rsid w:val="002C4144"/>
    <w:rsid w:val="002C5FE8"/>
    <w:rsid w:val="002C6C5B"/>
    <w:rsid w:val="002C6E36"/>
    <w:rsid w:val="002C7F80"/>
    <w:rsid w:val="002D03E7"/>
    <w:rsid w:val="002D0C16"/>
    <w:rsid w:val="002D1245"/>
    <w:rsid w:val="002D12E5"/>
    <w:rsid w:val="002D2616"/>
    <w:rsid w:val="002D29D2"/>
    <w:rsid w:val="002D2E51"/>
    <w:rsid w:val="002D33D1"/>
    <w:rsid w:val="002D46F6"/>
    <w:rsid w:val="002D4995"/>
    <w:rsid w:val="002D5061"/>
    <w:rsid w:val="002D5211"/>
    <w:rsid w:val="002D54B1"/>
    <w:rsid w:val="002D5505"/>
    <w:rsid w:val="002D5844"/>
    <w:rsid w:val="002D5BFA"/>
    <w:rsid w:val="002D5E04"/>
    <w:rsid w:val="002D5ED5"/>
    <w:rsid w:val="002D6E78"/>
    <w:rsid w:val="002D74B0"/>
    <w:rsid w:val="002D77F8"/>
    <w:rsid w:val="002D7AEB"/>
    <w:rsid w:val="002D7EAD"/>
    <w:rsid w:val="002D7F7B"/>
    <w:rsid w:val="002E0469"/>
    <w:rsid w:val="002E04D3"/>
    <w:rsid w:val="002E0C86"/>
    <w:rsid w:val="002E0D64"/>
    <w:rsid w:val="002E1586"/>
    <w:rsid w:val="002E1B74"/>
    <w:rsid w:val="002E1E3A"/>
    <w:rsid w:val="002E2B60"/>
    <w:rsid w:val="002E2D44"/>
    <w:rsid w:val="002E3769"/>
    <w:rsid w:val="002E38B0"/>
    <w:rsid w:val="002E3AC1"/>
    <w:rsid w:val="002E3E95"/>
    <w:rsid w:val="002E546A"/>
    <w:rsid w:val="002E5816"/>
    <w:rsid w:val="002E63FA"/>
    <w:rsid w:val="002E6775"/>
    <w:rsid w:val="002E68F5"/>
    <w:rsid w:val="002E6A6A"/>
    <w:rsid w:val="002E7132"/>
    <w:rsid w:val="002E7EFB"/>
    <w:rsid w:val="002F0078"/>
    <w:rsid w:val="002F0F28"/>
    <w:rsid w:val="002F22BF"/>
    <w:rsid w:val="002F2808"/>
    <w:rsid w:val="002F3EAB"/>
    <w:rsid w:val="002F41F9"/>
    <w:rsid w:val="002F4307"/>
    <w:rsid w:val="002F4556"/>
    <w:rsid w:val="002F503D"/>
    <w:rsid w:val="002F52B2"/>
    <w:rsid w:val="002F587B"/>
    <w:rsid w:val="002F5E81"/>
    <w:rsid w:val="002F6090"/>
    <w:rsid w:val="002F6127"/>
    <w:rsid w:val="002F795F"/>
    <w:rsid w:val="002F7B0A"/>
    <w:rsid w:val="002F7D36"/>
    <w:rsid w:val="00300389"/>
    <w:rsid w:val="0030147A"/>
    <w:rsid w:val="003020CC"/>
    <w:rsid w:val="00302E60"/>
    <w:rsid w:val="00303196"/>
    <w:rsid w:val="00303648"/>
    <w:rsid w:val="00303776"/>
    <w:rsid w:val="00304A40"/>
    <w:rsid w:val="00304A90"/>
    <w:rsid w:val="00304D64"/>
    <w:rsid w:val="00304E01"/>
    <w:rsid w:val="00304EF6"/>
    <w:rsid w:val="0030589C"/>
    <w:rsid w:val="00305CF5"/>
    <w:rsid w:val="00305E65"/>
    <w:rsid w:val="00305FE4"/>
    <w:rsid w:val="0030714C"/>
    <w:rsid w:val="00307393"/>
    <w:rsid w:val="0031089A"/>
    <w:rsid w:val="0031276A"/>
    <w:rsid w:val="00313ACF"/>
    <w:rsid w:val="00315A67"/>
    <w:rsid w:val="00316972"/>
    <w:rsid w:val="00316F28"/>
    <w:rsid w:val="00317AF7"/>
    <w:rsid w:val="0032033F"/>
    <w:rsid w:val="00320A27"/>
    <w:rsid w:val="00320AC8"/>
    <w:rsid w:val="00320F85"/>
    <w:rsid w:val="00321716"/>
    <w:rsid w:val="00321F93"/>
    <w:rsid w:val="00321FCD"/>
    <w:rsid w:val="003226B9"/>
    <w:rsid w:val="003226FF"/>
    <w:rsid w:val="00323020"/>
    <w:rsid w:val="003230B2"/>
    <w:rsid w:val="00324623"/>
    <w:rsid w:val="00324927"/>
    <w:rsid w:val="00324BFB"/>
    <w:rsid w:val="00324F91"/>
    <w:rsid w:val="003251D2"/>
    <w:rsid w:val="0032539E"/>
    <w:rsid w:val="0032575D"/>
    <w:rsid w:val="00325BD3"/>
    <w:rsid w:val="00325FD6"/>
    <w:rsid w:val="00326436"/>
    <w:rsid w:val="00326553"/>
    <w:rsid w:val="0032674A"/>
    <w:rsid w:val="003271DD"/>
    <w:rsid w:val="0032732F"/>
    <w:rsid w:val="00327E1A"/>
    <w:rsid w:val="00327F03"/>
    <w:rsid w:val="0033040E"/>
    <w:rsid w:val="00330546"/>
    <w:rsid w:val="00330FB2"/>
    <w:rsid w:val="003317FA"/>
    <w:rsid w:val="00331CDB"/>
    <w:rsid w:val="003331C4"/>
    <w:rsid w:val="00334222"/>
    <w:rsid w:val="00334888"/>
    <w:rsid w:val="00334ABD"/>
    <w:rsid w:val="00335584"/>
    <w:rsid w:val="0033584A"/>
    <w:rsid w:val="0033585F"/>
    <w:rsid w:val="003359C3"/>
    <w:rsid w:val="00335D7D"/>
    <w:rsid w:val="00336294"/>
    <w:rsid w:val="0033645F"/>
    <w:rsid w:val="0033693C"/>
    <w:rsid w:val="00337BFD"/>
    <w:rsid w:val="00337C24"/>
    <w:rsid w:val="00337C73"/>
    <w:rsid w:val="00337E37"/>
    <w:rsid w:val="00337E74"/>
    <w:rsid w:val="00337F26"/>
    <w:rsid w:val="00340D76"/>
    <w:rsid w:val="00341321"/>
    <w:rsid w:val="003425B8"/>
    <w:rsid w:val="00343081"/>
    <w:rsid w:val="00343D43"/>
    <w:rsid w:val="00344601"/>
    <w:rsid w:val="0034464E"/>
    <w:rsid w:val="00344F8E"/>
    <w:rsid w:val="0034578E"/>
    <w:rsid w:val="00345CC0"/>
    <w:rsid w:val="00347668"/>
    <w:rsid w:val="003476EA"/>
    <w:rsid w:val="00350006"/>
    <w:rsid w:val="00350C2E"/>
    <w:rsid w:val="00351571"/>
    <w:rsid w:val="00352188"/>
    <w:rsid w:val="00352356"/>
    <w:rsid w:val="003531D3"/>
    <w:rsid w:val="003542CE"/>
    <w:rsid w:val="003546E5"/>
    <w:rsid w:val="00354935"/>
    <w:rsid w:val="003551FA"/>
    <w:rsid w:val="003557CE"/>
    <w:rsid w:val="00355C6A"/>
    <w:rsid w:val="003569F6"/>
    <w:rsid w:val="00357297"/>
    <w:rsid w:val="0035734F"/>
    <w:rsid w:val="0035753A"/>
    <w:rsid w:val="003576DE"/>
    <w:rsid w:val="00357D8A"/>
    <w:rsid w:val="00360E07"/>
    <w:rsid w:val="00361223"/>
    <w:rsid w:val="00361418"/>
    <w:rsid w:val="00361A07"/>
    <w:rsid w:val="00361CE6"/>
    <w:rsid w:val="00361E51"/>
    <w:rsid w:val="00362640"/>
    <w:rsid w:val="00362B63"/>
    <w:rsid w:val="00362FE6"/>
    <w:rsid w:val="00363CAA"/>
    <w:rsid w:val="00365148"/>
    <w:rsid w:val="003651D4"/>
    <w:rsid w:val="0036593E"/>
    <w:rsid w:val="003669D7"/>
    <w:rsid w:val="00366AB5"/>
    <w:rsid w:val="00370184"/>
    <w:rsid w:val="00370969"/>
    <w:rsid w:val="00370A0F"/>
    <w:rsid w:val="00370D92"/>
    <w:rsid w:val="003712BD"/>
    <w:rsid w:val="0037180B"/>
    <w:rsid w:val="00372309"/>
    <w:rsid w:val="00372A95"/>
    <w:rsid w:val="003732EB"/>
    <w:rsid w:val="00374A81"/>
    <w:rsid w:val="0037538B"/>
    <w:rsid w:val="00375F07"/>
    <w:rsid w:val="003767BB"/>
    <w:rsid w:val="0037693F"/>
    <w:rsid w:val="00377F22"/>
    <w:rsid w:val="00377FB8"/>
    <w:rsid w:val="003801F5"/>
    <w:rsid w:val="00380435"/>
    <w:rsid w:val="00380A29"/>
    <w:rsid w:val="00380BC4"/>
    <w:rsid w:val="003813F1"/>
    <w:rsid w:val="003815F5"/>
    <w:rsid w:val="003820DF"/>
    <w:rsid w:val="00382293"/>
    <w:rsid w:val="00382878"/>
    <w:rsid w:val="00382E95"/>
    <w:rsid w:val="00383384"/>
    <w:rsid w:val="003833D3"/>
    <w:rsid w:val="003835A5"/>
    <w:rsid w:val="00384B04"/>
    <w:rsid w:val="00384B37"/>
    <w:rsid w:val="00384BBF"/>
    <w:rsid w:val="0038525C"/>
    <w:rsid w:val="00387DB8"/>
    <w:rsid w:val="0039140A"/>
    <w:rsid w:val="00391944"/>
    <w:rsid w:val="00391C45"/>
    <w:rsid w:val="00392F43"/>
    <w:rsid w:val="00393008"/>
    <w:rsid w:val="003935DF"/>
    <w:rsid w:val="0039363F"/>
    <w:rsid w:val="003955F7"/>
    <w:rsid w:val="00395667"/>
    <w:rsid w:val="00395AC5"/>
    <w:rsid w:val="003960AE"/>
    <w:rsid w:val="00396912"/>
    <w:rsid w:val="00397C33"/>
    <w:rsid w:val="00397DFA"/>
    <w:rsid w:val="003A0207"/>
    <w:rsid w:val="003A13A9"/>
    <w:rsid w:val="003A19DB"/>
    <w:rsid w:val="003A2006"/>
    <w:rsid w:val="003A2649"/>
    <w:rsid w:val="003A2934"/>
    <w:rsid w:val="003A382C"/>
    <w:rsid w:val="003A4B5E"/>
    <w:rsid w:val="003A4EB1"/>
    <w:rsid w:val="003A4EF4"/>
    <w:rsid w:val="003A54EF"/>
    <w:rsid w:val="003A5E62"/>
    <w:rsid w:val="003A64FD"/>
    <w:rsid w:val="003A762B"/>
    <w:rsid w:val="003B07AB"/>
    <w:rsid w:val="003B16B1"/>
    <w:rsid w:val="003B201F"/>
    <w:rsid w:val="003B239B"/>
    <w:rsid w:val="003B4210"/>
    <w:rsid w:val="003B4659"/>
    <w:rsid w:val="003B4F68"/>
    <w:rsid w:val="003B560C"/>
    <w:rsid w:val="003B6D72"/>
    <w:rsid w:val="003B7907"/>
    <w:rsid w:val="003B7918"/>
    <w:rsid w:val="003C02C8"/>
    <w:rsid w:val="003C0D6D"/>
    <w:rsid w:val="003C19BD"/>
    <w:rsid w:val="003C1CB5"/>
    <w:rsid w:val="003C34D7"/>
    <w:rsid w:val="003C369D"/>
    <w:rsid w:val="003C37A0"/>
    <w:rsid w:val="003C4298"/>
    <w:rsid w:val="003C4EDE"/>
    <w:rsid w:val="003C4F36"/>
    <w:rsid w:val="003C5409"/>
    <w:rsid w:val="003C63BA"/>
    <w:rsid w:val="003C67B1"/>
    <w:rsid w:val="003C69FB"/>
    <w:rsid w:val="003C6D71"/>
    <w:rsid w:val="003C7B94"/>
    <w:rsid w:val="003D03EB"/>
    <w:rsid w:val="003D0C57"/>
    <w:rsid w:val="003D0F02"/>
    <w:rsid w:val="003D0FD8"/>
    <w:rsid w:val="003D1588"/>
    <w:rsid w:val="003D163D"/>
    <w:rsid w:val="003D1EB3"/>
    <w:rsid w:val="003D34F9"/>
    <w:rsid w:val="003D38BF"/>
    <w:rsid w:val="003D4047"/>
    <w:rsid w:val="003D473C"/>
    <w:rsid w:val="003D48E5"/>
    <w:rsid w:val="003D4CBD"/>
    <w:rsid w:val="003D6A3E"/>
    <w:rsid w:val="003D7458"/>
    <w:rsid w:val="003D7AE5"/>
    <w:rsid w:val="003E014A"/>
    <w:rsid w:val="003E0AE5"/>
    <w:rsid w:val="003E101C"/>
    <w:rsid w:val="003E15A0"/>
    <w:rsid w:val="003E19E3"/>
    <w:rsid w:val="003E1D2A"/>
    <w:rsid w:val="003E22C1"/>
    <w:rsid w:val="003E24CB"/>
    <w:rsid w:val="003E2978"/>
    <w:rsid w:val="003E3486"/>
    <w:rsid w:val="003E3AA8"/>
    <w:rsid w:val="003E3C2D"/>
    <w:rsid w:val="003E4711"/>
    <w:rsid w:val="003E4E63"/>
    <w:rsid w:val="003E54AC"/>
    <w:rsid w:val="003E5830"/>
    <w:rsid w:val="003E6636"/>
    <w:rsid w:val="003E7F4F"/>
    <w:rsid w:val="003F0D6D"/>
    <w:rsid w:val="003F0E12"/>
    <w:rsid w:val="003F10C2"/>
    <w:rsid w:val="003F119F"/>
    <w:rsid w:val="003F171D"/>
    <w:rsid w:val="003F1918"/>
    <w:rsid w:val="003F197A"/>
    <w:rsid w:val="003F259E"/>
    <w:rsid w:val="003F2FCC"/>
    <w:rsid w:val="003F45AD"/>
    <w:rsid w:val="003F4B88"/>
    <w:rsid w:val="003F4C35"/>
    <w:rsid w:val="003F4F65"/>
    <w:rsid w:val="003F5C39"/>
    <w:rsid w:val="003F67D9"/>
    <w:rsid w:val="003F6FCD"/>
    <w:rsid w:val="003F713F"/>
    <w:rsid w:val="003F742D"/>
    <w:rsid w:val="003F7544"/>
    <w:rsid w:val="003F7C29"/>
    <w:rsid w:val="00400B82"/>
    <w:rsid w:val="00400FAC"/>
    <w:rsid w:val="00402808"/>
    <w:rsid w:val="0040299F"/>
    <w:rsid w:val="00403076"/>
    <w:rsid w:val="0040331B"/>
    <w:rsid w:val="00403678"/>
    <w:rsid w:val="00403E3C"/>
    <w:rsid w:val="004040C4"/>
    <w:rsid w:val="0040472E"/>
    <w:rsid w:val="00405110"/>
    <w:rsid w:val="004051FE"/>
    <w:rsid w:val="004052D5"/>
    <w:rsid w:val="004053AC"/>
    <w:rsid w:val="00405A12"/>
    <w:rsid w:val="00405C83"/>
    <w:rsid w:val="004069A7"/>
    <w:rsid w:val="00406DCC"/>
    <w:rsid w:val="0040746E"/>
    <w:rsid w:val="004101A7"/>
    <w:rsid w:val="00410C4A"/>
    <w:rsid w:val="004127FF"/>
    <w:rsid w:val="00412880"/>
    <w:rsid w:val="0041378C"/>
    <w:rsid w:val="0041378E"/>
    <w:rsid w:val="00413AD7"/>
    <w:rsid w:val="00415281"/>
    <w:rsid w:val="00415563"/>
    <w:rsid w:val="00415972"/>
    <w:rsid w:val="00415C3F"/>
    <w:rsid w:val="00415F94"/>
    <w:rsid w:val="00416492"/>
    <w:rsid w:val="00416831"/>
    <w:rsid w:val="00417192"/>
    <w:rsid w:val="00421474"/>
    <w:rsid w:val="004221C8"/>
    <w:rsid w:val="00423A79"/>
    <w:rsid w:val="00424209"/>
    <w:rsid w:val="0042447C"/>
    <w:rsid w:val="00424730"/>
    <w:rsid w:val="00424A9E"/>
    <w:rsid w:val="00425895"/>
    <w:rsid w:val="00427210"/>
    <w:rsid w:val="00427252"/>
    <w:rsid w:val="00427342"/>
    <w:rsid w:val="00427BC3"/>
    <w:rsid w:val="00427EBD"/>
    <w:rsid w:val="00427F67"/>
    <w:rsid w:val="004308CF"/>
    <w:rsid w:val="00431F25"/>
    <w:rsid w:val="004326F0"/>
    <w:rsid w:val="0043275F"/>
    <w:rsid w:val="00432E64"/>
    <w:rsid w:val="00432EBF"/>
    <w:rsid w:val="00433A37"/>
    <w:rsid w:val="004343FB"/>
    <w:rsid w:val="00434FB6"/>
    <w:rsid w:val="004356D2"/>
    <w:rsid w:val="004357BE"/>
    <w:rsid w:val="00436D37"/>
    <w:rsid w:val="0043710C"/>
    <w:rsid w:val="004371D2"/>
    <w:rsid w:val="0043726A"/>
    <w:rsid w:val="00437A05"/>
    <w:rsid w:val="004401E3"/>
    <w:rsid w:val="0044021C"/>
    <w:rsid w:val="00440480"/>
    <w:rsid w:val="004404E7"/>
    <w:rsid w:val="00441AB6"/>
    <w:rsid w:val="004426CF"/>
    <w:rsid w:val="00442AEC"/>
    <w:rsid w:val="00442FC2"/>
    <w:rsid w:val="004437BC"/>
    <w:rsid w:val="004441A0"/>
    <w:rsid w:val="00445431"/>
    <w:rsid w:val="004461A3"/>
    <w:rsid w:val="004465D0"/>
    <w:rsid w:val="00446E60"/>
    <w:rsid w:val="004472BE"/>
    <w:rsid w:val="00447E34"/>
    <w:rsid w:val="004524A6"/>
    <w:rsid w:val="00452A8B"/>
    <w:rsid w:val="00453032"/>
    <w:rsid w:val="0045390E"/>
    <w:rsid w:val="00453B77"/>
    <w:rsid w:val="00455EE5"/>
    <w:rsid w:val="0045604D"/>
    <w:rsid w:val="004567CB"/>
    <w:rsid w:val="0045682F"/>
    <w:rsid w:val="00456E36"/>
    <w:rsid w:val="00460079"/>
    <w:rsid w:val="00460983"/>
    <w:rsid w:val="00460C21"/>
    <w:rsid w:val="0046141F"/>
    <w:rsid w:val="00462484"/>
    <w:rsid w:val="004632D9"/>
    <w:rsid w:val="00463645"/>
    <w:rsid w:val="00463690"/>
    <w:rsid w:val="00464122"/>
    <w:rsid w:val="004642B6"/>
    <w:rsid w:val="004646E1"/>
    <w:rsid w:val="00464858"/>
    <w:rsid w:val="00464C9C"/>
    <w:rsid w:val="00465752"/>
    <w:rsid w:val="0046645A"/>
    <w:rsid w:val="00466623"/>
    <w:rsid w:val="00466ACC"/>
    <w:rsid w:val="00467654"/>
    <w:rsid w:val="004678C7"/>
    <w:rsid w:val="00467CF0"/>
    <w:rsid w:val="004704CE"/>
    <w:rsid w:val="00470C9A"/>
    <w:rsid w:val="0047155C"/>
    <w:rsid w:val="004752B9"/>
    <w:rsid w:val="004764A0"/>
    <w:rsid w:val="00476F81"/>
    <w:rsid w:val="00477544"/>
    <w:rsid w:val="004778BF"/>
    <w:rsid w:val="00477CD4"/>
    <w:rsid w:val="00480030"/>
    <w:rsid w:val="0048065E"/>
    <w:rsid w:val="00480B8D"/>
    <w:rsid w:val="0048128B"/>
    <w:rsid w:val="0048181C"/>
    <w:rsid w:val="00481A0E"/>
    <w:rsid w:val="004828E5"/>
    <w:rsid w:val="00483716"/>
    <w:rsid w:val="00483964"/>
    <w:rsid w:val="00483DD2"/>
    <w:rsid w:val="00483E9C"/>
    <w:rsid w:val="00483ECE"/>
    <w:rsid w:val="004840AB"/>
    <w:rsid w:val="004841AE"/>
    <w:rsid w:val="00484B6E"/>
    <w:rsid w:val="00484F24"/>
    <w:rsid w:val="004864B2"/>
    <w:rsid w:val="00486F40"/>
    <w:rsid w:val="004879DF"/>
    <w:rsid w:val="00487F9E"/>
    <w:rsid w:val="00490382"/>
    <w:rsid w:val="0049182E"/>
    <w:rsid w:val="00491BE7"/>
    <w:rsid w:val="00492073"/>
    <w:rsid w:val="00492242"/>
    <w:rsid w:val="0049241F"/>
    <w:rsid w:val="00492E58"/>
    <w:rsid w:val="00492E65"/>
    <w:rsid w:val="00493431"/>
    <w:rsid w:val="00493494"/>
    <w:rsid w:val="00493B36"/>
    <w:rsid w:val="00494B51"/>
    <w:rsid w:val="004955C8"/>
    <w:rsid w:val="00495845"/>
    <w:rsid w:val="00495915"/>
    <w:rsid w:val="004959B9"/>
    <w:rsid w:val="00496632"/>
    <w:rsid w:val="00496FF0"/>
    <w:rsid w:val="00497204"/>
    <w:rsid w:val="004972AA"/>
    <w:rsid w:val="00497D20"/>
    <w:rsid w:val="004A000D"/>
    <w:rsid w:val="004A191E"/>
    <w:rsid w:val="004A1EC8"/>
    <w:rsid w:val="004A2451"/>
    <w:rsid w:val="004A2685"/>
    <w:rsid w:val="004A2B0B"/>
    <w:rsid w:val="004A2DED"/>
    <w:rsid w:val="004A35C6"/>
    <w:rsid w:val="004A3B4B"/>
    <w:rsid w:val="004A3DFA"/>
    <w:rsid w:val="004A4E69"/>
    <w:rsid w:val="004A5746"/>
    <w:rsid w:val="004A648F"/>
    <w:rsid w:val="004A6A3D"/>
    <w:rsid w:val="004A6D3F"/>
    <w:rsid w:val="004A7856"/>
    <w:rsid w:val="004A7ED7"/>
    <w:rsid w:val="004B06E4"/>
    <w:rsid w:val="004B0755"/>
    <w:rsid w:val="004B0AB7"/>
    <w:rsid w:val="004B0FD6"/>
    <w:rsid w:val="004B1518"/>
    <w:rsid w:val="004B329E"/>
    <w:rsid w:val="004B46CD"/>
    <w:rsid w:val="004B4C7A"/>
    <w:rsid w:val="004B4D05"/>
    <w:rsid w:val="004B4F11"/>
    <w:rsid w:val="004B5CE3"/>
    <w:rsid w:val="004B6043"/>
    <w:rsid w:val="004B76D1"/>
    <w:rsid w:val="004B7F7E"/>
    <w:rsid w:val="004C0124"/>
    <w:rsid w:val="004C0387"/>
    <w:rsid w:val="004C03A0"/>
    <w:rsid w:val="004C264D"/>
    <w:rsid w:val="004C31E6"/>
    <w:rsid w:val="004C38DE"/>
    <w:rsid w:val="004C43C0"/>
    <w:rsid w:val="004C4FFB"/>
    <w:rsid w:val="004C699D"/>
    <w:rsid w:val="004C69D2"/>
    <w:rsid w:val="004C7C25"/>
    <w:rsid w:val="004D06AF"/>
    <w:rsid w:val="004D0DC9"/>
    <w:rsid w:val="004D0DCD"/>
    <w:rsid w:val="004D16DA"/>
    <w:rsid w:val="004D219D"/>
    <w:rsid w:val="004D294A"/>
    <w:rsid w:val="004D2A40"/>
    <w:rsid w:val="004D2FF3"/>
    <w:rsid w:val="004D384F"/>
    <w:rsid w:val="004D3AC8"/>
    <w:rsid w:val="004D517B"/>
    <w:rsid w:val="004D5BDA"/>
    <w:rsid w:val="004D5E74"/>
    <w:rsid w:val="004D623D"/>
    <w:rsid w:val="004D67C4"/>
    <w:rsid w:val="004D694D"/>
    <w:rsid w:val="004D69F0"/>
    <w:rsid w:val="004D7841"/>
    <w:rsid w:val="004D7A3B"/>
    <w:rsid w:val="004E18CF"/>
    <w:rsid w:val="004E1A5D"/>
    <w:rsid w:val="004E205F"/>
    <w:rsid w:val="004E2142"/>
    <w:rsid w:val="004E3196"/>
    <w:rsid w:val="004E3CB6"/>
    <w:rsid w:val="004E3E01"/>
    <w:rsid w:val="004E5C28"/>
    <w:rsid w:val="004E5F1B"/>
    <w:rsid w:val="004E6E20"/>
    <w:rsid w:val="004E74B5"/>
    <w:rsid w:val="004E7519"/>
    <w:rsid w:val="004F02BB"/>
    <w:rsid w:val="004F04B5"/>
    <w:rsid w:val="004F13F6"/>
    <w:rsid w:val="004F1C27"/>
    <w:rsid w:val="004F2461"/>
    <w:rsid w:val="004F2BE6"/>
    <w:rsid w:val="004F2FBB"/>
    <w:rsid w:val="004F3CAD"/>
    <w:rsid w:val="004F3D2A"/>
    <w:rsid w:val="004F4231"/>
    <w:rsid w:val="004F448B"/>
    <w:rsid w:val="004F542C"/>
    <w:rsid w:val="004F5C96"/>
    <w:rsid w:val="004F65CF"/>
    <w:rsid w:val="004F6A5C"/>
    <w:rsid w:val="004F7CA5"/>
    <w:rsid w:val="00500065"/>
    <w:rsid w:val="00500067"/>
    <w:rsid w:val="005000C2"/>
    <w:rsid w:val="005000D9"/>
    <w:rsid w:val="005007DA"/>
    <w:rsid w:val="00500AC2"/>
    <w:rsid w:val="00501262"/>
    <w:rsid w:val="00501BD0"/>
    <w:rsid w:val="00501E1A"/>
    <w:rsid w:val="00501FEB"/>
    <w:rsid w:val="005023F3"/>
    <w:rsid w:val="005028B0"/>
    <w:rsid w:val="00502ACC"/>
    <w:rsid w:val="00502F47"/>
    <w:rsid w:val="00503490"/>
    <w:rsid w:val="00503923"/>
    <w:rsid w:val="00503F9B"/>
    <w:rsid w:val="00503FBD"/>
    <w:rsid w:val="0050456C"/>
    <w:rsid w:val="005065E4"/>
    <w:rsid w:val="005069A9"/>
    <w:rsid w:val="00506A1A"/>
    <w:rsid w:val="00507362"/>
    <w:rsid w:val="00507822"/>
    <w:rsid w:val="00510299"/>
    <w:rsid w:val="00510B7E"/>
    <w:rsid w:val="00511827"/>
    <w:rsid w:val="00511F25"/>
    <w:rsid w:val="005122E8"/>
    <w:rsid w:val="00512FC7"/>
    <w:rsid w:val="005134FF"/>
    <w:rsid w:val="00513BC0"/>
    <w:rsid w:val="005143BB"/>
    <w:rsid w:val="00514633"/>
    <w:rsid w:val="005150E2"/>
    <w:rsid w:val="00515157"/>
    <w:rsid w:val="0051539A"/>
    <w:rsid w:val="0051554F"/>
    <w:rsid w:val="00517497"/>
    <w:rsid w:val="00520041"/>
    <w:rsid w:val="00521015"/>
    <w:rsid w:val="005227B9"/>
    <w:rsid w:val="005229E7"/>
    <w:rsid w:val="00522A09"/>
    <w:rsid w:val="00522A38"/>
    <w:rsid w:val="00522E0B"/>
    <w:rsid w:val="00522E17"/>
    <w:rsid w:val="00523099"/>
    <w:rsid w:val="00523D57"/>
    <w:rsid w:val="00523EAA"/>
    <w:rsid w:val="0052467A"/>
    <w:rsid w:val="00524BCF"/>
    <w:rsid w:val="00524E9B"/>
    <w:rsid w:val="00525154"/>
    <w:rsid w:val="00525462"/>
    <w:rsid w:val="005256F4"/>
    <w:rsid w:val="00525A25"/>
    <w:rsid w:val="00525C29"/>
    <w:rsid w:val="00525DD9"/>
    <w:rsid w:val="0052631D"/>
    <w:rsid w:val="00526B08"/>
    <w:rsid w:val="005273C3"/>
    <w:rsid w:val="00527E1C"/>
    <w:rsid w:val="00530492"/>
    <w:rsid w:val="00530CBA"/>
    <w:rsid w:val="00533397"/>
    <w:rsid w:val="005333BF"/>
    <w:rsid w:val="00533506"/>
    <w:rsid w:val="005339FF"/>
    <w:rsid w:val="00533BCB"/>
    <w:rsid w:val="00534548"/>
    <w:rsid w:val="00534632"/>
    <w:rsid w:val="005346E1"/>
    <w:rsid w:val="00534BF0"/>
    <w:rsid w:val="00534EFB"/>
    <w:rsid w:val="005353B7"/>
    <w:rsid w:val="00535C88"/>
    <w:rsid w:val="00536259"/>
    <w:rsid w:val="0053656E"/>
    <w:rsid w:val="00537176"/>
    <w:rsid w:val="0054093E"/>
    <w:rsid w:val="0054096D"/>
    <w:rsid w:val="00540C29"/>
    <w:rsid w:val="005411B4"/>
    <w:rsid w:val="00541211"/>
    <w:rsid w:val="005422D0"/>
    <w:rsid w:val="00542625"/>
    <w:rsid w:val="00542CAE"/>
    <w:rsid w:val="00542EB3"/>
    <w:rsid w:val="0054306E"/>
    <w:rsid w:val="00543AA4"/>
    <w:rsid w:val="0054423A"/>
    <w:rsid w:val="00544553"/>
    <w:rsid w:val="0054455B"/>
    <w:rsid w:val="00544B7A"/>
    <w:rsid w:val="00544DE1"/>
    <w:rsid w:val="00545B91"/>
    <w:rsid w:val="005463F5"/>
    <w:rsid w:val="005468AE"/>
    <w:rsid w:val="00547562"/>
    <w:rsid w:val="0055091D"/>
    <w:rsid w:val="00550CAA"/>
    <w:rsid w:val="00551351"/>
    <w:rsid w:val="0055139A"/>
    <w:rsid w:val="00551497"/>
    <w:rsid w:val="00551644"/>
    <w:rsid w:val="005517B8"/>
    <w:rsid w:val="00552C58"/>
    <w:rsid w:val="00553592"/>
    <w:rsid w:val="00553A48"/>
    <w:rsid w:val="00553B6D"/>
    <w:rsid w:val="00553EF2"/>
    <w:rsid w:val="00553F45"/>
    <w:rsid w:val="00554F4D"/>
    <w:rsid w:val="005563E6"/>
    <w:rsid w:val="0055641B"/>
    <w:rsid w:val="005573F3"/>
    <w:rsid w:val="00557E2B"/>
    <w:rsid w:val="00560B11"/>
    <w:rsid w:val="00560C56"/>
    <w:rsid w:val="00561435"/>
    <w:rsid w:val="005618BE"/>
    <w:rsid w:val="00563527"/>
    <w:rsid w:val="0056362C"/>
    <w:rsid w:val="00563B55"/>
    <w:rsid w:val="00564C1C"/>
    <w:rsid w:val="00564D87"/>
    <w:rsid w:val="0056526D"/>
    <w:rsid w:val="005652E9"/>
    <w:rsid w:val="00565AD8"/>
    <w:rsid w:val="00565CD2"/>
    <w:rsid w:val="00565ED3"/>
    <w:rsid w:val="005675E0"/>
    <w:rsid w:val="00567A95"/>
    <w:rsid w:val="00570B8E"/>
    <w:rsid w:val="00570BBF"/>
    <w:rsid w:val="00570CB9"/>
    <w:rsid w:val="00571C03"/>
    <w:rsid w:val="005729B4"/>
    <w:rsid w:val="00572AD7"/>
    <w:rsid w:val="00572AE2"/>
    <w:rsid w:val="005736BB"/>
    <w:rsid w:val="00573EA6"/>
    <w:rsid w:val="00574615"/>
    <w:rsid w:val="005763FD"/>
    <w:rsid w:val="005764AB"/>
    <w:rsid w:val="00576AE3"/>
    <w:rsid w:val="00576C80"/>
    <w:rsid w:val="00576D20"/>
    <w:rsid w:val="00576F5F"/>
    <w:rsid w:val="0057769B"/>
    <w:rsid w:val="0057782C"/>
    <w:rsid w:val="00577B3A"/>
    <w:rsid w:val="0058092D"/>
    <w:rsid w:val="0058156D"/>
    <w:rsid w:val="00581FED"/>
    <w:rsid w:val="0058279E"/>
    <w:rsid w:val="00582E46"/>
    <w:rsid w:val="0058349F"/>
    <w:rsid w:val="00583BDC"/>
    <w:rsid w:val="005844FF"/>
    <w:rsid w:val="0058469D"/>
    <w:rsid w:val="00585944"/>
    <w:rsid w:val="00585C9B"/>
    <w:rsid w:val="00586564"/>
    <w:rsid w:val="00587571"/>
    <w:rsid w:val="00587F03"/>
    <w:rsid w:val="00590A5A"/>
    <w:rsid w:val="00590B86"/>
    <w:rsid w:val="00590EF7"/>
    <w:rsid w:val="0059132D"/>
    <w:rsid w:val="005913A2"/>
    <w:rsid w:val="005915F9"/>
    <w:rsid w:val="00591955"/>
    <w:rsid w:val="00591A5A"/>
    <w:rsid w:val="0059237F"/>
    <w:rsid w:val="00592950"/>
    <w:rsid w:val="005934F0"/>
    <w:rsid w:val="005939A2"/>
    <w:rsid w:val="00593A20"/>
    <w:rsid w:val="00593A44"/>
    <w:rsid w:val="00593BF6"/>
    <w:rsid w:val="00593E1E"/>
    <w:rsid w:val="005941CA"/>
    <w:rsid w:val="005944B9"/>
    <w:rsid w:val="00595CA1"/>
    <w:rsid w:val="00595D8E"/>
    <w:rsid w:val="00596390"/>
    <w:rsid w:val="005965BD"/>
    <w:rsid w:val="0059676D"/>
    <w:rsid w:val="00596ECA"/>
    <w:rsid w:val="00597591"/>
    <w:rsid w:val="005978E1"/>
    <w:rsid w:val="005A0F99"/>
    <w:rsid w:val="005A2660"/>
    <w:rsid w:val="005A2D28"/>
    <w:rsid w:val="005A2DD9"/>
    <w:rsid w:val="005A36E3"/>
    <w:rsid w:val="005A3734"/>
    <w:rsid w:val="005A4247"/>
    <w:rsid w:val="005A4660"/>
    <w:rsid w:val="005A493F"/>
    <w:rsid w:val="005A5182"/>
    <w:rsid w:val="005A70DE"/>
    <w:rsid w:val="005A72ED"/>
    <w:rsid w:val="005B0549"/>
    <w:rsid w:val="005B059C"/>
    <w:rsid w:val="005B066C"/>
    <w:rsid w:val="005B1206"/>
    <w:rsid w:val="005B13A7"/>
    <w:rsid w:val="005B1825"/>
    <w:rsid w:val="005B1C52"/>
    <w:rsid w:val="005B279C"/>
    <w:rsid w:val="005B29BF"/>
    <w:rsid w:val="005B2C0D"/>
    <w:rsid w:val="005B3399"/>
    <w:rsid w:val="005B5C60"/>
    <w:rsid w:val="005B621D"/>
    <w:rsid w:val="005B6A78"/>
    <w:rsid w:val="005B6BB3"/>
    <w:rsid w:val="005B6C03"/>
    <w:rsid w:val="005B7A08"/>
    <w:rsid w:val="005B7FD2"/>
    <w:rsid w:val="005C00A5"/>
    <w:rsid w:val="005C0F58"/>
    <w:rsid w:val="005C14B5"/>
    <w:rsid w:val="005C1E0A"/>
    <w:rsid w:val="005C2692"/>
    <w:rsid w:val="005C2997"/>
    <w:rsid w:val="005C2B1A"/>
    <w:rsid w:val="005C2C7A"/>
    <w:rsid w:val="005C34AB"/>
    <w:rsid w:val="005C642C"/>
    <w:rsid w:val="005C7236"/>
    <w:rsid w:val="005C7374"/>
    <w:rsid w:val="005D104C"/>
    <w:rsid w:val="005D2D4C"/>
    <w:rsid w:val="005D3289"/>
    <w:rsid w:val="005D3481"/>
    <w:rsid w:val="005D3648"/>
    <w:rsid w:val="005D3723"/>
    <w:rsid w:val="005D41EE"/>
    <w:rsid w:val="005D42C5"/>
    <w:rsid w:val="005D495A"/>
    <w:rsid w:val="005D514E"/>
    <w:rsid w:val="005D53E2"/>
    <w:rsid w:val="005D5872"/>
    <w:rsid w:val="005D63E1"/>
    <w:rsid w:val="005D7896"/>
    <w:rsid w:val="005E0519"/>
    <w:rsid w:val="005E07A3"/>
    <w:rsid w:val="005E1246"/>
    <w:rsid w:val="005E14F2"/>
    <w:rsid w:val="005E275E"/>
    <w:rsid w:val="005E2EDD"/>
    <w:rsid w:val="005E2FFA"/>
    <w:rsid w:val="005E30CB"/>
    <w:rsid w:val="005E3751"/>
    <w:rsid w:val="005E407B"/>
    <w:rsid w:val="005E4161"/>
    <w:rsid w:val="005E506C"/>
    <w:rsid w:val="005E51B9"/>
    <w:rsid w:val="005E5339"/>
    <w:rsid w:val="005E5A1A"/>
    <w:rsid w:val="005E670B"/>
    <w:rsid w:val="005E6ACF"/>
    <w:rsid w:val="005F0006"/>
    <w:rsid w:val="005F0B5C"/>
    <w:rsid w:val="005F1CEB"/>
    <w:rsid w:val="005F20EC"/>
    <w:rsid w:val="005F2CCB"/>
    <w:rsid w:val="005F45F1"/>
    <w:rsid w:val="005F4639"/>
    <w:rsid w:val="005F4BB7"/>
    <w:rsid w:val="005F733F"/>
    <w:rsid w:val="005F7A5A"/>
    <w:rsid w:val="005F7F77"/>
    <w:rsid w:val="006004AD"/>
    <w:rsid w:val="00600AA4"/>
    <w:rsid w:val="00601DCD"/>
    <w:rsid w:val="00601E4E"/>
    <w:rsid w:val="006035CD"/>
    <w:rsid w:val="006037CD"/>
    <w:rsid w:val="00603910"/>
    <w:rsid w:val="00603C8A"/>
    <w:rsid w:val="00604401"/>
    <w:rsid w:val="0060458A"/>
    <w:rsid w:val="006046C7"/>
    <w:rsid w:val="0060583C"/>
    <w:rsid w:val="00605AAC"/>
    <w:rsid w:val="00605E1D"/>
    <w:rsid w:val="00606C5D"/>
    <w:rsid w:val="00606D1A"/>
    <w:rsid w:val="00606D25"/>
    <w:rsid w:val="00606D5D"/>
    <w:rsid w:val="00607695"/>
    <w:rsid w:val="00610831"/>
    <w:rsid w:val="00610B1B"/>
    <w:rsid w:val="00610BA7"/>
    <w:rsid w:val="00610EA0"/>
    <w:rsid w:val="0061132F"/>
    <w:rsid w:val="006113A8"/>
    <w:rsid w:val="0061167F"/>
    <w:rsid w:val="00612D78"/>
    <w:rsid w:val="0061351B"/>
    <w:rsid w:val="00613D1A"/>
    <w:rsid w:val="006141AE"/>
    <w:rsid w:val="00614237"/>
    <w:rsid w:val="0061443A"/>
    <w:rsid w:val="00614924"/>
    <w:rsid w:val="00614A66"/>
    <w:rsid w:val="00614E41"/>
    <w:rsid w:val="00615262"/>
    <w:rsid w:val="006153A7"/>
    <w:rsid w:val="006158F6"/>
    <w:rsid w:val="00615D31"/>
    <w:rsid w:val="00616FD0"/>
    <w:rsid w:val="006172F9"/>
    <w:rsid w:val="006176D6"/>
    <w:rsid w:val="00617DF7"/>
    <w:rsid w:val="00620298"/>
    <w:rsid w:val="0062073C"/>
    <w:rsid w:val="00621653"/>
    <w:rsid w:val="00621763"/>
    <w:rsid w:val="00621DF2"/>
    <w:rsid w:val="00622203"/>
    <w:rsid w:val="00622259"/>
    <w:rsid w:val="00623212"/>
    <w:rsid w:val="00623520"/>
    <w:rsid w:val="00623614"/>
    <w:rsid w:val="00623BFC"/>
    <w:rsid w:val="00623D28"/>
    <w:rsid w:val="006253BC"/>
    <w:rsid w:val="00625B46"/>
    <w:rsid w:val="00625B83"/>
    <w:rsid w:val="00625DDA"/>
    <w:rsid w:val="00625E68"/>
    <w:rsid w:val="00626224"/>
    <w:rsid w:val="00626983"/>
    <w:rsid w:val="006269E6"/>
    <w:rsid w:val="0062702A"/>
    <w:rsid w:val="00627979"/>
    <w:rsid w:val="00632016"/>
    <w:rsid w:val="00632360"/>
    <w:rsid w:val="00632872"/>
    <w:rsid w:val="00632C00"/>
    <w:rsid w:val="006333FF"/>
    <w:rsid w:val="00635FA5"/>
    <w:rsid w:val="006360B6"/>
    <w:rsid w:val="006369D6"/>
    <w:rsid w:val="0063726E"/>
    <w:rsid w:val="00637AF5"/>
    <w:rsid w:val="00640DFF"/>
    <w:rsid w:val="006412A2"/>
    <w:rsid w:val="00641E6A"/>
    <w:rsid w:val="00642AE1"/>
    <w:rsid w:val="00643CFE"/>
    <w:rsid w:val="00644CE4"/>
    <w:rsid w:val="006453FC"/>
    <w:rsid w:val="006456BF"/>
    <w:rsid w:val="00646760"/>
    <w:rsid w:val="00646D8A"/>
    <w:rsid w:val="00646E15"/>
    <w:rsid w:val="00646EA6"/>
    <w:rsid w:val="00647829"/>
    <w:rsid w:val="006506AB"/>
    <w:rsid w:val="00650EB9"/>
    <w:rsid w:val="006538EF"/>
    <w:rsid w:val="00654150"/>
    <w:rsid w:val="00654648"/>
    <w:rsid w:val="00654708"/>
    <w:rsid w:val="00655822"/>
    <w:rsid w:val="00656419"/>
    <w:rsid w:val="00656E0D"/>
    <w:rsid w:val="0065700D"/>
    <w:rsid w:val="006577AA"/>
    <w:rsid w:val="00657820"/>
    <w:rsid w:val="0066044C"/>
    <w:rsid w:val="00661710"/>
    <w:rsid w:val="00661B1B"/>
    <w:rsid w:val="00661DE4"/>
    <w:rsid w:val="00662062"/>
    <w:rsid w:val="00662708"/>
    <w:rsid w:val="00663085"/>
    <w:rsid w:val="00663243"/>
    <w:rsid w:val="00663509"/>
    <w:rsid w:val="00663B48"/>
    <w:rsid w:val="00664135"/>
    <w:rsid w:val="00664218"/>
    <w:rsid w:val="00664DAD"/>
    <w:rsid w:val="00665315"/>
    <w:rsid w:val="00665746"/>
    <w:rsid w:val="00666563"/>
    <w:rsid w:val="00666FF1"/>
    <w:rsid w:val="0066776C"/>
    <w:rsid w:val="00667CDA"/>
    <w:rsid w:val="00667F4D"/>
    <w:rsid w:val="00671104"/>
    <w:rsid w:val="00671D6E"/>
    <w:rsid w:val="006721F8"/>
    <w:rsid w:val="006727DF"/>
    <w:rsid w:val="00672EAA"/>
    <w:rsid w:val="00673576"/>
    <w:rsid w:val="0067366A"/>
    <w:rsid w:val="00673965"/>
    <w:rsid w:val="00674236"/>
    <w:rsid w:val="006742C8"/>
    <w:rsid w:val="0067609D"/>
    <w:rsid w:val="006763F1"/>
    <w:rsid w:val="0067743B"/>
    <w:rsid w:val="00677589"/>
    <w:rsid w:val="0067762B"/>
    <w:rsid w:val="00677C9A"/>
    <w:rsid w:val="00677DF3"/>
    <w:rsid w:val="00677FA3"/>
    <w:rsid w:val="00680FAD"/>
    <w:rsid w:val="00681B8F"/>
    <w:rsid w:val="00681E5C"/>
    <w:rsid w:val="00682165"/>
    <w:rsid w:val="00682999"/>
    <w:rsid w:val="00682F51"/>
    <w:rsid w:val="006833F5"/>
    <w:rsid w:val="00683A6D"/>
    <w:rsid w:val="006846C2"/>
    <w:rsid w:val="00684DB9"/>
    <w:rsid w:val="00684EDC"/>
    <w:rsid w:val="00685498"/>
    <w:rsid w:val="006856F1"/>
    <w:rsid w:val="00685E7C"/>
    <w:rsid w:val="00686B74"/>
    <w:rsid w:val="00686F17"/>
    <w:rsid w:val="00690A48"/>
    <w:rsid w:val="00691230"/>
    <w:rsid w:val="00691548"/>
    <w:rsid w:val="00691829"/>
    <w:rsid w:val="00691E3C"/>
    <w:rsid w:val="006929E0"/>
    <w:rsid w:val="00694921"/>
    <w:rsid w:val="0069564F"/>
    <w:rsid w:val="00696075"/>
    <w:rsid w:val="006962A7"/>
    <w:rsid w:val="00697A11"/>
    <w:rsid w:val="00697DF9"/>
    <w:rsid w:val="006A056E"/>
    <w:rsid w:val="006A0E55"/>
    <w:rsid w:val="006A1950"/>
    <w:rsid w:val="006A1C15"/>
    <w:rsid w:val="006A1D67"/>
    <w:rsid w:val="006A1D6D"/>
    <w:rsid w:val="006A245B"/>
    <w:rsid w:val="006A2863"/>
    <w:rsid w:val="006A4998"/>
    <w:rsid w:val="006A4F5E"/>
    <w:rsid w:val="006A57FB"/>
    <w:rsid w:val="006A5853"/>
    <w:rsid w:val="006A5F9F"/>
    <w:rsid w:val="006A7906"/>
    <w:rsid w:val="006B0097"/>
    <w:rsid w:val="006B26BC"/>
    <w:rsid w:val="006B26DF"/>
    <w:rsid w:val="006B28A3"/>
    <w:rsid w:val="006B37F2"/>
    <w:rsid w:val="006B4490"/>
    <w:rsid w:val="006B4801"/>
    <w:rsid w:val="006B5BBC"/>
    <w:rsid w:val="006B5D92"/>
    <w:rsid w:val="006B5ED3"/>
    <w:rsid w:val="006B6003"/>
    <w:rsid w:val="006B668B"/>
    <w:rsid w:val="006B6F35"/>
    <w:rsid w:val="006B7CAC"/>
    <w:rsid w:val="006C0230"/>
    <w:rsid w:val="006C0864"/>
    <w:rsid w:val="006C170F"/>
    <w:rsid w:val="006C19FF"/>
    <w:rsid w:val="006C1BA1"/>
    <w:rsid w:val="006C32C8"/>
    <w:rsid w:val="006C32D0"/>
    <w:rsid w:val="006C40EF"/>
    <w:rsid w:val="006C43CA"/>
    <w:rsid w:val="006C55B4"/>
    <w:rsid w:val="006C5929"/>
    <w:rsid w:val="006C5DA3"/>
    <w:rsid w:val="006C60B9"/>
    <w:rsid w:val="006C62DB"/>
    <w:rsid w:val="006C673D"/>
    <w:rsid w:val="006C72CF"/>
    <w:rsid w:val="006C742B"/>
    <w:rsid w:val="006C7D08"/>
    <w:rsid w:val="006D08D0"/>
    <w:rsid w:val="006D0C8F"/>
    <w:rsid w:val="006D1857"/>
    <w:rsid w:val="006D2673"/>
    <w:rsid w:val="006D26E3"/>
    <w:rsid w:val="006D378D"/>
    <w:rsid w:val="006D3E39"/>
    <w:rsid w:val="006D4350"/>
    <w:rsid w:val="006D5141"/>
    <w:rsid w:val="006D577A"/>
    <w:rsid w:val="006D6460"/>
    <w:rsid w:val="006D7948"/>
    <w:rsid w:val="006D7EBB"/>
    <w:rsid w:val="006E013E"/>
    <w:rsid w:val="006E0C4F"/>
    <w:rsid w:val="006E1262"/>
    <w:rsid w:val="006E1A4D"/>
    <w:rsid w:val="006E1FD7"/>
    <w:rsid w:val="006E25ED"/>
    <w:rsid w:val="006E30EE"/>
    <w:rsid w:val="006E3608"/>
    <w:rsid w:val="006E4401"/>
    <w:rsid w:val="006E5859"/>
    <w:rsid w:val="006E591B"/>
    <w:rsid w:val="006E5BA8"/>
    <w:rsid w:val="006E6559"/>
    <w:rsid w:val="006E662D"/>
    <w:rsid w:val="006E678F"/>
    <w:rsid w:val="006E6A99"/>
    <w:rsid w:val="006E756F"/>
    <w:rsid w:val="006E7C76"/>
    <w:rsid w:val="006F0748"/>
    <w:rsid w:val="006F0FE2"/>
    <w:rsid w:val="006F1D99"/>
    <w:rsid w:val="006F2233"/>
    <w:rsid w:val="006F2635"/>
    <w:rsid w:val="006F2B61"/>
    <w:rsid w:val="006F3585"/>
    <w:rsid w:val="006F42B4"/>
    <w:rsid w:val="006F45D1"/>
    <w:rsid w:val="006F6981"/>
    <w:rsid w:val="006F7243"/>
    <w:rsid w:val="006F7984"/>
    <w:rsid w:val="00701D5D"/>
    <w:rsid w:val="007021D3"/>
    <w:rsid w:val="007023A1"/>
    <w:rsid w:val="007025A4"/>
    <w:rsid w:val="00702912"/>
    <w:rsid w:val="007031D8"/>
    <w:rsid w:val="0070344C"/>
    <w:rsid w:val="00703E91"/>
    <w:rsid w:val="0070413F"/>
    <w:rsid w:val="00704251"/>
    <w:rsid w:val="007043EA"/>
    <w:rsid w:val="0070441C"/>
    <w:rsid w:val="007047E2"/>
    <w:rsid w:val="007049AF"/>
    <w:rsid w:val="00704EA8"/>
    <w:rsid w:val="00705445"/>
    <w:rsid w:val="00706000"/>
    <w:rsid w:val="00707625"/>
    <w:rsid w:val="00707B70"/>
    <w:rsid w:val="00707EEF"/>
    <w:rsid w:val="00707FD2"/>
    <w:rsid w:val="00710452"/>
    <w:rsid w:val="0071306A"/>
    <w:rsid w:val="007136CB"/>
    <w:rsid w:val="00715906"/>
    <w:rsid w:val="00715949"/>
    <w:rsid w:val="0071673B"/>
    <w:rsid w:val="00716B0B"/>
    <w:rsid w:val="00716E87"/>
    <w:rsid w:val="007171CE"/>
    <w:rsid w:val="007171FC"/>
    <w:rsid w:val="0071778C"/>
    <w:rsid w:val="007177E7"/>
    <w:rsid w:val="00717855"/>
    <w:rsid w:val="0071788A"/>
    <w:rsid w:val="00717BF7"/>
    <w:rsid w:val="007216F5"/>
    <w:rsid w:val="00721BB1"/>
    <w:rsid w:val="0072255F"/>
    <w:rsid w:val="00723609"/>
    <w:rsid w:val="00723E4D"/>
    <w:rsid w:val="007243D6"/>
    <w:rsid w:val="007245A0"/>
    <w:rsid w:val="00724A56"/>
    <w:rsid w:val="007257FF"/>
    <w:rsid w:val="007259CE"/>
    <w:rsid w:val="0072647E"/>
    <w:rsid w:val="0072673B"/>
    <w:rsid w:val="00727252"/>
    <w:rsid w:val="007273BB"/>
    <w:rsid w:val="0072745D"/>
    <w:rsid w:val="00727C39"/>
    <w:rsid w:val="007303FA"/>
    <w:rsid w:val="00730A12"/>
    <w:rsid w:val="007313B8"/>
    <w:rsid w:val="00731425"/>
    <w:rsid w:val="00731B55"/>
    <w:rsid w:val="00733A53"/>
    <w:rsid w:val="007341DA"/>
    <w:rsid w:val="00734D9E"/>
    <w:rsid w:val="00735A1D"/>
    <w:rsid w:val="00735FB2"/>
    <w:rsid w:val="00735FD6"/>
    <w:rsid w:val="00736E0F"/>
    <w:rsid w:val="00737DC9"/>
    <w:rsid w:val="00740BE6"/>
    <w:rsid w:val="0074189D"/>
    <w:rsid w:val="00741E15"/>
    <w:rsid w:val="007432D4"/>
    <w:rsid w:val="00743700"/>
    <w:rsid w:val="00743792"/>
    <w:rsid w:val="0074433C"/>
    <w:rsid w:val="00744390"/>
    <w:rsid w:val="00744A7B"/>
    <w:rsid w:val="00745F57"/>
    <w:rsid w:val="00746C6E"/>
    <w:rsid w:val="007470A6"/>
    <w:rsid w:val="0075033E"/>
    <w:rsid w:val="00750491"/>
    <w:rsid w:val="00750537"/>
    <w:rsid w:val="00750A20"/>
    <w:rsid w:val="00750CC7"/>
    <w:rsid w:val="00751E5D"/>
    <w:rsid w:val="007520C9"/>
    <w:rsid w:val="007537C5"/>
    <w:rsid w:val="00754DEB"/>
    <w:rsid w:val="0075578D"/>
    <w:rsid w:val="00756530"/>
    <w:rsid w:val="007600B1"/>
    <w:rsid w:val="007605EC"/>
    <w:rsid w:val="007606B4"/>
    <w:rsid w:val="007609B3"/>
    <w:rsid w:val="0076128F"/>
    <w:rsid w:val="00761A55"/>
    <w:rsid w:val="00761FB3"/>
    <w:rsid w:val="007623AC"/>
    <w:rsid w:val="007630CD"/>
    <w:rsid w:val="007638FE"/>
    <w:rsid w:val="0076439D"/>
    <w:rsid w:val="00765151"/>
    <w:rsid w:val="00765CB0"/>
    <w:rsid w:val="00765F88"/>
    <w:rsid w:val="0076626C"/>
    <w:rsid w:val="00766544"/>
    <w:rsid w:val="00767A40"/>
    <w:rsid w:val="00767D61"/>
    <w:rsid w:val="00770763"/>
    <w:rsid w:val="00771E98"/>
    <w:rsid w:val="007723EB"/>
    <w:rsid w:val="007724D1"/>
    <w:rsid w:val="007724D7"/>
    <w:rsid w:val="00772C1E"/>
    <w:rsid w:val="007738EC"/>
    <w:rsid w:val="00773D2C"/>
    <w:rsid w:val="00773ECE"/>
    <w:rsid w:val="00774C54"/>
    <w:rsid w:val="00774FC0"/>
    <w:rsid w:val="00775524"/>
    <w:rsid w:val="0077672B"/>
    <w:rsid w:val="00777286"/>
    <w:rsid w:val="00777A3D"/>
    <w:rsid w:val="0078003E"/>
    <w:rsid w:val="00780B28"/>
    <w:rsid w:val="00781525"/>
    <w:rsid w:val="00781B0C"/>
    <w:rsid w:val="00782C43"/>
    <w:rsid w:val="00782D0D"/>
    <w:rsid w:val="00783D84"/>
    <w:rsid w:val="00784481"/>
    <w:rsid w:val="007846A5"/>
    <w:rsid w:val="007846C7"/>
    <w:rsid w:val="0078496C"/>
    <w:rsid w:val="00784970"/>
    <w:rsid w:val="0078497F"/>
    <w:rsid w:val="007857F5"/>
    <w:rsid w:val="00785B8D"/>
    <w:rsid w:val="007860DD"/>
    <w:rsid w:val="00786B21"/>
    <w:rsid w:val="00787409"/>
    <w:rsid w:val="00787739"/>
    <w:rsid w:val="0078799B"/>
    <w:rsid w:val="00787B4E"/>
    <w:rsid w:val="007907DC"/>
    <w:rsid w:val="00790D33"/>
    <w:rsid w:val="007914AA"/>
    <w:rsid w:val="00791D8F"/>
    <w:rsid w:val="007920ED"/>
    <w:rsid w:val="0079384C"/>
    <w:rsid w:val="00793CB6"/>
    <w:rsid w:val="00794060"/>
    <w:rsid w:val="00794322"/>
    <w:rsid w:val="00794E0A"/>
    <w:rsid w:val="00796D64"/>
    <w:rsid w:val="00797080"/>
    <w:rsid w:val="00797236"/>
    <w:rsid w:val="00797F49"/>
    <w:rsid w:val="007A092D"/>
    <w:rsid w:val="007A0D46"/>
    <w:rsid w:val="007A14F3"/>
    <w:rsid w:val="007A1D8B"/>
    <w:rsid w:val="007A2ADF"/>
    <w:rsid w:val="007A3DCE"/>
    <w:rsid w:val="007A3F2B"/>
    <w:rsid w:val="007A4004"/>
    <w:rsid w:val="007A4934"/>
    <w:rsid w:val="007A494A"/>
    <w:rsid w:val="007A4BBE"/>
    <w:rsid w:val="007A5B8A"/>
    <w:rsid w:val="007A7D51"/>
    <w:rsid w:val="007B01DA"/>
    <w:rsid w:val="007B2977"/>
    <w:rsid w:val="007B2C90"/>
    <w:rsid w:val="007B2FAE"/>
    <w:rsid w:val="007B3564"/>
    <w:rsid w:val="007B3C8B"/>
    <w:rsid w:val="007B4048"/>
    <w:rsid w:val="007B560C"/>
    <w:rsid w:val="007B5B73"/>
    <w:rsid w:val="007B5DF1"/>
    <w:rsid w:val="007B5E42"/>
    <w:rsid w:val="007B6639"/>
    <w:rsid w:val="007B678F"/>
    <w:rsid w:val="007B6C9C"/>
    <w:rsid w:val="007B6E9A"/>
    <w:rsid w:val="007B6FFE"/>
    <w:rsid w:val="007B781A"/>
    <w:rsid w:val="007B7EAD"/>
    <w:rsid w:val="007C009E"/>
    <w:rsid w:val="007C01A7"/>
    <w:rsid w:val="007C0CAD"/>
    <w:rsid w:val="007C1035"/>
    <w:rsid w:val="007C1DF5"/>
    <w:rsid w:val="007C20E2"/>
    <w:rsid w:val="007C294B"/>
    <w:rsid w:val="007C38C5"/>
    <w:rsid w:val="007C3EFD"/>
    <w:rsid w:val="007C407A"/>
    <w:rsid w:val="007C4105"/>
    <w:rsid w:val="007C4AB4"/>
    <w:rsid w:val="007C4ACE"/>
    <w:rsid w:val="007C4FDB"/>
    <w:rsid w:val="007C565A"/>
    <w:rsid w:val="007C6149"/>
    <w:rsid w:val="007C63E9"/>
    <w:rsid w:val="007C6467"/>
    <w:rsid w:val="007C667B"/>
    <w:rsid w:val="007C6874"/>
    <w:rsid w:val="007C6AC6"/>
    <w:rsid w:val="007C740B"/>
    <w:rsid w:val="007C779F"/>
    <w:rsid w:val="007C7C30"/>
    <w:rsid w:val="007D0180"/>
    <w:rsid w:val="007D0D2A"/>
    <w:rsid w:val="007D118C"/>
    <w:rsid w:val="007D1294"/>
    <w:rsid w:val="007D285E"/>
    <w:rsid w:val="007D349D"/>
    <w:rsid w:val="007D39D0"/>
    <w:rsid w:val="007D3ADC"/>
    <w:rsid w:val="007D4D6B"/>
    <w:rsid w:val="007D4E6A"/>
    <w:rsid w:val="007D5447"/>
    <w:rsid w:val="007D57F0"/>
    <w:rsid w:val="007D6968"/>
    <w:rsid w:val="007D74C5"/>
    <w:rsid w:val="007D79D0"/>
    <w:rsid w:val="007E0263"/>
    <w:rsid w:val="007E1669"/>
    <w:rsid w:val="007E1CDF"/>
    <w:rsid w:val="007E20D3"/>
    <w:rsid w:val="007E260E"/>
    <w:rsid w:val="007E2934"/>
    <w:rsid w:val="007E38E6"/>
    <w:rsid w:val="007E4222"/>
    <w:rsid w:val="007E442E"/>
    <w:rsid w:val="007E448C"/>
    <w:rsid w:val="007E481F"/>
    <w:rsid w:val="007E512D"/>
    <w:rsid w:val="007E5526"/>
    <w:rsid w:val="007E5711"/>
    <w:rsid w:val="007E5AE0"/>
    <w:rsid w:val="007E6403"/>
    <w:rsid w:val="007E6B67"/>
    <w:rsid w:val="007E6CDE"/>
    <w:rsid w:val="007E70E0"/>
    <w:rsid w:val="007E7F69"/>
    <w:rsid w:val="007F01A0"/>
    <w:rsid w:val="007F06E6"/>
    <w:rsid w:val="007F153A"/>
    <w:rsid w:val="007F1C51"/>
    <w:rsid w:val="007F2245"/>
    <w:rsid w:val="007F22B2"/>
    <w:rsid w:val="007F3BAB"/>
    <w:rsid w:val="007F6AED"/>
    <w:rsid w:val="007F6C58"/>
    <w:rsid w:val="007F7BFA"/>
    <w:rsid w:val="007F7F9B"/>
    <w:rsid w:val="0080011D"/>
    <w:rsid w:val="0080013F"/>
    <w:rsid w:val="00800A05"/>
    <w:rsid w:val="00800BA7"/>
    <w:rsid w:val="00802029"/>
    <w:rsid w:val="008024B6"/>
    <w:rsid w:val="008031AB"/>
    <w:rsid w:val="00803863"/>
    <w:rsid w:val="00803B3F"/>
    <w:rsid w:val="00803F74"/>
    <w:rsid w:val="008041E4"/>
    <w:rsid w:val="00804282"/>
    <w:rsid w:val="00805843"/>
    <w:rsid w:val="00805E76"/>
    <w:rsid w:val="008064EC"/>
    <w:rsid w:val="00806C08"/>
    <w:rsid w:val="00806C8B"/>
    <w:rsid w:val="0080719E"/>
    <w:rsid w:val="00807A59"/>
    <w:rsid w:val="00811922"/>
    <w:rsid w:val="00812EA5"/>
    <w:rsid w:val="00813441"/>
    <w:rsid w:val="00813671"/>
    <w:rsid w:val="00813A59"/>
    <w:rsid w:val="008141C8"/>
    <w:rsid w:val="008141F6"/>
    <w:rsid w:val="00814320"/>
    <w:rsid w:val="00814B05"/>
    <w:rsid w:val="00814D99"/>
    <w:rsid w:val="00814F16"/>
    <w:rsid w:val="00816DD7"/>
    <w:rsid w:val="00817049"/>
    <w:rsid w:val="008171CC"/>
    <w:rsid w:val="00817AC6"/>
    <w:rsid w:val="008205DB"/>
    <w:rsid w:val="00820B43"/>
    <w:rsid w:val="0082161F"/>
    <w:rsid w:val="00821DDD"/>
    <w:rsid w:val="008227E3"/>
    <w:rsid w:val="00823045"/>
    <w:rsid w:val="00823072"/>
    <w:rsid w:val="008233C0"/>
    <w:rsid w:val="0082349C"/>
    <w:rsid w:val="00824861"/>
    <w:rsid w:val="00824CF1"/>
    <w:rsid w:val="008252B8"/>
    <w:rsid w:val="00825304"/>
    <w:rsid w:val="00826A9A"/>
    <w:rsid w:val="00827EE4"/>
    <w:rsid w:val="0083000B"/>
    <w:rsid w:val="008302ED"/>
    <w:rsid w:val="00831E86"/>
    <w:rsid w:val="00832309"/>
    <w:rsid w:val="00832B4C"/>
    <w:rsid w:val="00832BB0"/>
    <w:rsid w:val="00833952"/>
    <w:rsid w:val="00833E05"/>
    <w:rsid w:val="00834062"/>
    <w:rsid w:val="008351EF"/>
    <w:rsid w:val="0083580F"/>
    <w:rsid w:val="00836778"/>
    <w:rsid w:val="008371E4"/>
    <w:rsid w:val="00837842"/>
    <w:rsid w:val="00837F21"/>
    <w:rsid w:val="00837F31"/>
    <w:rsid w:val="00840DB8"/>
    <w:rsid w:val="0084112A"/>
    <w:rsid w:val="00841D8C"/>
    <w:rsid w:val="00842224"/>
    <w:rsid w:val="00843365"/>
    <w:rsid w:val="00843573"/>
    <w:rsid w:val="00843F4D"/>
    <w:rsid w:val="008447EF"/>
    <w:rsid w:val="00844D3B"/>
    <w:rsid w:val="0084532A"/>
    <w:rsid w:val="00847277"/>
    <w:rsid w:val="0084758A"/>
    <w:rsid w:val="00847A00"/>
    <w:rsid w:val="00847A31"/>
    <w:rsid w:val="00847B48"/>
    <w:rsid w:val="00847BD4"/>
    <w:rsid w:val="00850DE7"/>
    <w:rsid w:val="008516FD"/>
    <w:rsid w:val="0085194C"/>
    <w:rsid w:val="008527C6"/>
    <w:rsid w:val="00852B0D"/>
    <w:rsid w:val="00852CAE"/>
    <w:rsid w:val="008533F1"/>
    <w:rsid w:val="00853737"/>
    <w:rsid w:val="00853BEA"/>
    <w:rsid w:val="008545A1"/>
    <w:rsid w:val="00854884"/>
    <w:rsid w:val="008553B8"/>
    <w:rsid w:val="00856A52"/>
    <w:rsid w:val="00856C68"/>
    <w:rsid w:val="00856EF0"/>
    <w:rsid w:val="00856F3A"/>
    <w:rsid w:val="00857ADF"/>
    <w:rsid w:val="008600F9"/>
    <w:rsid w:val="0086035F"/>
    <w:rsid w:val="008603A4"/>
    <w:rsid w:val="00860F54"/>
    <w:rsid w:val="00861D8D"/>
    <w:rsid w:val="00862113"/>
    <w:rsid w:val="008637DA"/>
    <w:rsid w:val="008645E1"/>
    <w:rsid w:val="008649AB"/>
    <w:rsid w:val="00865987"/>
    <w:rsid w:val="00865CFD"/>
    <w:rsid w:val="00865D8A"/>
    <w:rsid w:val="00866960"/>
    <w:rsid w:val="00866AB7"/>
    <w:rsid w:val="00867D69"/>
    <w:rsid w:val="00870C43"/>
    <w:rsid w:val="00872A1F"/>
    <w:rsid w:val="00873277"/>
    <w:rsid w:val="00873585"/>
    <w:rsid w:val="00874467"/>
    <w:rsid w:val="00874736"/>
    <w:rsid w:val="008749DC"/>
    <w:rsid w:val="008751D6"/>
    <w:rsid w:val="008764B1"/>
    <w:rsid w:val="00876B13"/>
    <w:rsid w:val="00877D86"/>
    <w:rsid w:val="008801EA"/>
    <w:rsid w:val="00882005"/>
    <w:rsid w:val="00882360"/>
    <w:rsid w:val="008824AB"/>
    <w:rsid w:val="0088259E"/>
    <w:rsid w:val="00883268"/>
    <w:rsid w:val="0088408E"/>
    <w:rsid w:val="0088473F"/>
    <w:rsid w:val="0088477F"/>
    <w:rsid w:val="00884ED9"/>
    <w:rsid w:val="00886332"/>
    <w:rsid w:val="008867EE"/>
    <w:rsid w:val="00886A27"/>
    <w:rsid w:val="00886F1B"/>
    <w:rsid w:val="00887106"/>
    <w:rsid w:val="00890CA9"/>
    <w:rsid w:val="00890FB3"/>
    <w:rsid w:val="00891570"/>
    <w:rsid w:val="00891836"/>
    <w:rsid w:val="008920DB"/>
    <w:rsid w:val="00892699"/>
    <w:rsid w:val="00892883"/>
    <w:rsid w:val="0089289A"/>
    <w:rsid w:val="00893554"/>
    <w:rsid w:val="00894117"/>
    <w:rsid w:val="00894597"/>
    <w:rsid w:val="00894FD3"/>
    <w:rsid w:val="00896E30"/>
    <w:rsid w:val="00896F39"/>
    <w:rsid w:val="00897623"/>
    <w:rsid w:val="008976EB"/>
    <w:rsid w:val="008A0274"/>
    <w:rsid w:val="008A0907"/>
    <w:rsid w:val="008A105F"/>
    <w:rsid w:val="008A17D5"/>
    <w:rsid w:val="008A23B1"/>
    <w:rsid w:val="008A2C2F"/>
    <w:rsid w:val="008A2D67"/>
    <w:rsid w:val="008A3C95"/>
    <w:rsid w:val="008A3DCA"/>
    <w:rsid w:val="008A4228"/>
    <w:rsid w:val="008A44B9"/>
    <w:rsid w:val="008A4801"/>
    <w:rsid w:val="008A4AD1"/>
    <w:rsid w:val="008A52E2"/>
    <w:rsid w:val="008A535A"/>
    <w:rsid w:val="008A57A7"/>
    <w:rsid w:val="008A594D"/>
    <w:rsid w:val="008A5A57"/>
    <w:rsid w:val="008A6B3F"/>
    <w:rsid w:val="008A7ADA"/>
    <w:rsid w:val="008A7B78"/>
    <w:rsid w:val="008A7F1B"/>
    <w:rsid w:val="008B000A"/>
    <w:rsid w:val="008B01FD"/>
    <w:rsid w:val="008B06DD"/>
    <w:rsid w:val="008B0B87"/>
    <w:rsid w:val="008B0FB9"/>
    <w:rsid w:val="008B136B"/>
    <w:rsid w:val="008B1657"/>
    <w:rsid w:val="008B1730"/>
    <w:rsid w:val="008B1E60"/>
    <w:rsid w:val="008B2036"/>
    <w:rsid w:val="008B22CB"/>
    <w:rsid w:val="008B22DD"/>
    <w:rsid w:val="008B2495"/>
    <w:rsid w:val="008B3AC8"/>
    <w:rsid w:val="008B3CC0"/>
    <w:rsid w:val="008B404D"/>
    <w:rsid w:val="008B4604"/>
    <w:rsid w:val="008B4ED4"/>
    <w:rsid w:val="008B524D"/>
    <w:rsid w:val="008B5DBA"/>
    <w:rsid w:val="008B6B90"/>
    <w:rsid w:val="008B6C7C"/>
    <w:rsid w:val="008B721A"/>
    <w:rsid w:val="008B785C"/>
    <w:rsid w:val="008B7904"/>
    <w:rsid w:val="008B7C5A"/>
    <w:rsid w:val="008C1118"/>
    <w:rsid w:val="008C1605"/>
    <w:rsid w:val="008C2120"/>
    <w:rsid w:val="008C234F"/>
    <w:rsid w:val="008C24AD"/>
    <w:rsid w:val="008C251F"/>
    <w:rsid w:val="008C2611"/>
    <w:rsid w:val="008C2C8B"/>
    <w:rsid w:val="008C3314"/>
    <w:rsid w:val="008C37CD"/>
    <w:rsid w:val="008C39B4"/>
    <w:rsid w:val="008C4551"/>
    <w:rsid w:val="008C569A"/>
    <w:rsid w:val="008C575A"/>
    <w:rsid w:val="008C664C"/>
    <w:rsid w:val="008C6F54"/>
    <w:rsid w:val="008C70F3"/>
    <w:rsid w:val="008C7E23"/>
    <w:rsid w:val="008D0FA8"/>
    <w:rsid w:val="008D1A56"/>
    <w:rsid w:val="008D1E67"/>
    <w:rsid w:val="008D2280"/>
    <w:rsid w:val="008D2B0E"/>
    <w:rsid w:val="008D32F0"/>
    <w:rsid w:val="008D3ADD"/>
    <w:rsid w:val="008D3B9B"/>
    <w:rsid w:val="008D404A"/>
    <w:rsid w:val="008D427A"/>
    <w:rsid w:val="008D5CCE"/>
    <w:rsid w:val="008D6CE1"/>
    <w:rsid w:val="008D721B"/>
    <w:rsid w:val="008D74D7"/>
    <w:rsid w:val="008E07FB"/>
    <w:rsid w:val="008E0CD5"/>
    <w:rsid w:val="008E0EDF"/>
    <w:rsid w:val="008E1857"/>
    <w:rsid w:val="008E297C"/>
    <w:rsid w:val="008E38C5"/>
    <w:rsid w:val="008E468E"/>
    <w:rsid w:val="008E66C4"/>
    <w:rsid w:val="008E7604"/>
    <w:rsid w:val="008E7C2B"/>
    <w:rsid w:val="008E7FA2"/>
    <w:rsid w:val="008F1A7B"/>
    <w:rsid w:val="008F1B51"/>
    <w:rsid w:val="008F2019"/>
    <w:rsid w:val="008F2780"/>
    <w:rsid w:val="008F2BE5"/>
    <w:rsid w:val="008F30C9"/>
    <w:rsid w:val="008F3141"/>
    <w:rsid w:val="008F3737"/>
    <w:rsid w:val="008F43B9"/>
    <w:rsid w:val="008F4DDE"/>
    <w:rsid w:val="008F5087"/>
    <w:rsid w:val="008F57FF"/>
    <w:rsid w:val="008F5E50"/>
    <w:rsid w:val="008F6870"/>
    <w:rsid w:val="008F6F48"/>
    <w:rsid w:val="008F716D"/>
    <w:rsid w:val="008F7388"/>
    <w:rsid w:val="008F75F1"/>
    <w:rsid w:val="009008F0"/>
    <w:rsid w:val="00902AE9"/>
    <w:rsid w:val="00902B18"/>
    <w:rsid w:val="009030B0"/>
    <w:rsid w:val="00903238"/>
    <w:rsid w:val="009035ED"/>
    <w:rsid w:val="00903BA8"/>
    <w:rsid w:val="0090471A"/>
    <w:rsid w:val="00905FAD"/>
    <w:rsid w:val="009060AD"/>
    <w:rsid w:val="00907048"/>
    <w:rsid w:val="00907661"/>
    <w:rsid w:val="00907D6E"/>
    <w:rsid w:val="00907F35"/>
    <w:rsid w:val="009110E0"/>
    <w:rsid w:val="00911BF7"/>
    <w:rsid w:val="00911F32"/>
    <w:rsid w:val="00912019"/>
    <w:rsid w:val="009121A0"/>
    <w:rsid w:val="009133C4"/>
    <w:rsid w:val="0091377D"/>
    <w:rsid w:val="00913D46"/>
    <w:rsid w:val="009142F8"/>
    <w:rsid w:val="009154A1"/>
    <w:rsid w:val="00915685"/>
    <w:rsid w:val="0091668C"/>
    <w:rsid w:val="009168F3"/>
    <w:rsid w:val="00917412"/>
    <w:rsid w:val="0091790F"/>
    <w:rsid w:val="009208F6"/>
    <w:rsid w:val="009212A4"/>
    <w:rsid w:val="00921A65"/>
    <w:rsid w:val="00921FC9"/>
    <w:rsid w:val="009222B0"/>
    <w:rsid w:val="0092274C"/>
    <w:rsid w:val="0092292F"/>
    <w:rsid w:val="00922AC3"/>
    <w:rsid w:val="00922AD8"/>
    <w:rsid w:val="009234FC"/>
    <w:rsid w:val="00923D25"/>
    <w:rsid w:val="009250DA"/>
    <w:rsid w:val="009258E6"/>
    <w:rsid w:val="0092640E"/>
    <w:rsid w:val="0092694D"/>
    <w:rsid w:val="00926965"/>
    <w:rsid w:val="0092754F"/>
    <w:rsid w:val="009279E8"/>
    <w:rsid w:val="00927C61"/>
    <w:rsid w:val="00927CA5"/>
    <w:rsid w:val="0093054F"/>
    <w:rsid w:val="00930A02"/>
    <w:rsid w:val="00930DB4"/>
    <w:rsid w:val="00931020"/>
    <w:rsid w:val="00931CAD"/>
    <w:rsid w:val="00932746"/>
    <w:rsid w:val="00932FB7"/>
    <w:rsid w:val="00933498"/>
    <w:rsid w:val="009343ED"/>
    <w:rsid w:val="00935B15"/>
    <w:rsid w:val="00935BDB"/>
    <w:rsid w:val="00935C5F"/>
    <w:rsid w:val="00936D25"/>
    <w:rsid w:val="0093754C"/>
    <w:rsid w:val="009375DD"/>
    <w:rsid w:val="00937E07"/>
    <w:rsid w:val="009408E0"/>
    <w:rsid w:val="00941563"/>
    <w:rsid w:val="0094312A"/>
    <w:rsid w:val="00943435"/>
    <w:rsid w:val="00943B82"/>
    <w:rsid w:val="00943C0C"/>
    <w:rsid w:val="009465C0"/>
    <w:rsid w:val="009478D3"/>
    <w:rsid w:val="00947F15"/>
    <w:rsid w:val="00947FA5"/>
    <w:rsid w:val="009501D0"/>
    <w:rsid w:val="0095124D"/>
    <w:rsid w:val="00951828"/>
    <w:rsid w:val="00951AD6"/>
    <w:rsid w:val="00951AF5"/>
    <w:rsid w:val="00953105"/>
    <w:rsid w:val="00953229"/>
    <w:rsid w:val="009532BF"/>
    <w:rsid w:val="009532FD"/>
    <w:rsid w:val="00953F35"/>
    <w:rsid w:val="009546FE"/>
    <w:rsid w:val="00956CAD"/>
    <w:rsid w:val="0095791A"/>
    <w:rsid w:val="009602C5"/>
    <w:rsid w:val="009604C2"/>
    <w:rsid w:val="009608A1"/>
    <w:rsid w:val="009610D8"/>
    <w:rsid w:val="00961202"/>
    <w:rsid w:val="0096125B"/>
    <w:rsid w:val="0096132D"/>
    <w:rsid w:val="00961851"/>
    <w:rsid w:val="00961C7A"/>
    <w:rsid w:val="00961D19"/>
    <w:rsid w:val="009620AE"/>
    <w:rsid w:val="0096227E"/>
    <w:rsid w:val="00962665"/>
    <w:rsid w:val="0096311B"/>
    <w:rsid w:val="00963166"/>
    <w:rsid w:val="0096386F"/>
    <w:rsid w:val="00963F44"/>
    <w:rsid w:val="00964219"/>
    <w:rsid w:val="00964443"/>
    <w:rsid w:val="00964589"/>
    <w:rsid w:val="00964652"/>
    <w:rsid w:val="0096525D"/>
    <w:rsid w:val="00966902"/>
    <w:rsid w:val="00967310"/>
    <w:rsid w:val="00967BAF"/>
    <w:rsid w:val="009703CD"/>
    <w:rsid w:val="0097066B"/>
    <w:rsid w:val="00971007"/>
    <w:rsid w:val="00971D7E"/>
    <w:rsid w:val="00971F1C"/>
    <w:rsid w:val="00972B31"/>
    <w:rsid w:val="009730EF"/>
    <w:rsid w:val="0097382D"/>
    <w:rsid w:val="00973890"/>
    <w:rsid w:val="00973CF5"/>
    <w:rsid w:val="009747A1"/>
    <w:rsid w:val="009756D1"/>
    <w:rsid w:val="0097667E"/>
    <w:rsid w:val="009768D1"/>
    <w:rsid w:val="00976D45"/>
    <w:rsid w:val="00976D65"/>
    <w:rsid w:val="00976E9A"/>
    <w:rsid w:val="009771DC"/>
    <w:rsid w:val="009774EB"/>
    <w:rsid w:val="0097757F"/>
    <w:rsid w:val="00977948"/>
    <w:rsid w:val="00977B1E"/>
    <w:rsid w:val="0098007C"/>
    <w:rsid w:val="00980BB9"/>
    <w:rsid w:val="00980F70"/>
    <w:rsid w:val="00981578"/>
    <w:rsid w:val="009837E7"/>
    <w:rsid w:val="009842A7"/>
    <w:rsid w:val="00984B9F"/>
    <w:rsid w:val="00984C1E"/>
    <w:rsid w:val="00984CFB"/>
    <w:rsid w:val="0098505F"/>
    <w:rsid w:val="00985903"/>
    <w:rsid w:val="00986056"/>
    <w:rsid w:val="009860DC"/>
    <w:rsid w:val="00987F1E"/>
    <w:rsid w:val="00987F82"/>
    <w:rsid w:val="00990958"/>
    <w:rsid w:val="00990F27"/>
    <w:rsid w:val="00991A50"/>
    <w:rsid w:val="009935D2"/>
    <w:rsid w:val="009941A1"/>
    <w:rsid w:val="0099470C"/>
    <w:rsid w:val="00994898"/>
    <w:rsid w:val="009953F3"/>
    <w:rsid w:val="009953FC"/>
    <w:rsid w:val="009958D6"/>
    <w:rsid w:val="00995B6B"/>
    <w:rsid w:val="0099657B"/>
    <w:rsid w:val="009966E5"/>
    <w:rsid w:val="00996C2D"/>
    <w:rsid w:val="0099766E"/>
    <w:rsid w:val="009977DA"/>
    <w:rsid w:val="00997AF3"/>
    <w:rsid w:val="00997BE0"/>
    <w:rsid w:val="009A115F"/>
    <w:rsid w:val="009A120F"/>
    <w:rsid w:val="009A1D58"/>
    <w:rsid w:val="009A224F"/>
    <w:rsid w:val="009A2F9A"/>
    <w:rsid w:val="009A45A0"/>
    <w:rsid w:val="009A4B8C"/>
    <w:rsid w:val="009A4BDF"/>
    <w:rsid w:val="009A4D48"/>
    <w:rsid w:val="009A5843"/>
    <w:rsid w:val="009A620F"/>
    <w:rsid w:val="009A6281"/>
    <w:rsid w:val="009A66D1"/>
    <w:rsid w:val="009A703D"/>
    <w:rsid w:val="009A788D"/>
    <w:rsid w:val="009A791E"/>
    <w:rsid w:val="009B0243"/>
    <w:rsid w:val="009B0975"/>
    <w:rsid w:val="009B104B"/>
    <w:rsid w:val="009B183D"/>
    <w:rsid w:val="009B1A6F"/>
    <w:rsid w:val="009B238F"/>
    <w:rsid w:val="009B26C6"/>
    <w:rsid w:val="009B2793"/>
    <w:rsid w:val="009B2E00"/>
    <w:rsid w:val="009B368E"/>
    <w:rsid w:val="009B4492"/>
    <w:rsid w:val="009B46F3"/>
    <w:rsid w:val="009B5C1C"/>
    <w:rsid w:val="009B5D36"/>
    <w:rsid w:val="009B6784"/>
    <w:rsid w:val="009C0C7C"/>
    <w:rsid w:val="009C113B"/>
    <w:rsid w:val="009C15BC"/>
    <w:rsid w:val="009C1845"/>
    <w:rsid w:val="009C1A26"/>
    <w:rsid w:val="009C2139"/>
    <w:rsid w:val="009C2516"/>
    <w:rsid w:val="009C2A3E"/>
    <w:rsid w:val="009C2B2E"/>
    <w:rsid w:val="009C2DC9"/>
    <w:rsid w:val="009C2E5D"/>
    <w:rsid w:val="009C2F03"/>
    <w:rsid w:val="009C3B51"/>
    <w:rsid w:val="009C4141"/>
    <w:rsid w:val="009C44E7"/>
    <w:rsid w:val="009C5A75"/>
    <w:rsid w:val="009C5E32"/>
    <w:rsid w:val="009C5F7B"/>
    <w:rsid w:val="009C6034"/>
    <w:rsid w:val="009C63EE"/>
    <w:rsid w:val="009C6C6D"/>
    <w:rsid w:val="009C7273"/>
    <w:rsid w:val="009C741E"/>
    <w:rsid w:val="009D172B"/>
    <w:rsid w:val="009D1CAB"/>
    <w:rsid w:val="009D2C26"/>
    <w:rsid w:val="009D2C28"/>
    <w:rsid w:val="009D349E"/>
    <w:rsid w:val="009D37BA"/>
    <w:rsid w:val="009D47AF"/>
    <w:rsid w:val="009D4D21"/>
    <w:rsid w:val="009D591B"/>
    <w:rsid w:val="009D691D"/>
    <w:rsid w:val="009D6F73"/>
    <w:rsid w:val="009D7640"/>
    <w:rsid w:val="009D7BD2"/>
    <w:rsid w:val="009D7C40"/>
    <w:rsid w:val="009E0041"/>
    <w:rsid w:val="009E02F4"/>
    <w:rsid w:val="009E0580"/>
    <w:rsid w:val="009E07B9"/>
    <w:rsid w:val="009E0B29"/>
    <w:rsid w:val="009E0B92"/>
    <w:rsid w:val="009E0C9D"/>
    <w:rsid w:val="009E116F"/>
    <w:rsid w:val="009E1318"/>
    <w:rsid w:val="009E19A8"/>
    <w:rsid w:val="009E2B2C"/>
    <w:rsid w:val="009E2B74"/>
    <w:rsid w:val="009E2BBC"/>
    <w:rsid w:val="009E363E"/>
    <w:rsid w:val="009E40FD"/>
    <w:rsid w:val="009E4742"/>
    <w:rsid w:val="009E5BFF"/>
    <w:rsid w:val="009E733C"/>
    <w:rsid w:val="009E7A41"/>
    <w:rsid w:val="009E7D06"/>
    <w:rsid w:val="009F02F9"/>
    <w:rsid w:val="009F09C7"/>
    <w:rsid w:val="009F17C6"/>
    <w:rsid w:val="009F21C2"/>
    <w:rsid w:val="009F2798"/>
    <w:rsid w:val="009F3577"/>
    <w:rsid w:val="009F398C"/>
    <w:rsid w:val="009F3DFE"/>
    <w:rsid w:val="009F4293"/>
    <w:rsid w:val="009F5DF1"/>
    <w:rsid w:val="009F60F2"/>
    <w:rsid w:val="009F69BE"/>
    <w:rsid w:val="009F6F0C"/>
    <w:rsid w:val="00A003A0"/>
    <w:rsid w:val="00A00C00"/>
    <w:rsid w:val="00A016D7"/>
    <w:rsid w:val="00A0188D"/>
    <w:rsid w:val="00A0290B"/>
    <w:rsid w:val="00A02BAF"/>
    <w:rsid w:val="00A03DFF"/>
    <w:rsid w:val="00A0544E"/>
    <w:rsid w:val="00A06F58"/>
    <w:rsid w:val="00A0701C"/>
    <w:rsid w:val="00A10AAD"/>
    <w:rsid w:val="00A10E98"/>
    <w:rsid w:val="00A11D55"/>
    <w:rsid w:val="00A11DF8"/>
    <w:rsid w:val="00A12DB9"/>
    <w:rsid w:val="00A1338B"/>
    <w:rsid w:val="00A135C8"/>
    <w:rsid w:val="00A13F57"/>
    <w:rsid w:val="00A156DF"/>
    <w:rsid w:val="00A15E0B"/>
    <w:rsid w:val="00A16DAA"/>
    <w:rsid w:val="00A16EA6"/>
    <w:rsid w:val="00A171AF"/>
    <w:rsid w:val="00A171F3"/>
    <w:rsid w:val="00A20689"/>
    <w:rsid w:val="00A20705"/>
    <w:rsid w:val="00A20B75"/>
    <w:rsid w:val="00A20CA2"/>
    <w:rsid w:val="00A21181"/>
    <w:rsid w:val="00A21272"/>
    <w:rsid w:val="00A218ED"/>
    <w:rsid w:val="00A23845"/>
    <w:rsid w:val="00A2499E"/>
    <w:rsid w:val="00A24B3B"/>
    <w:rsid w:val="00A24F3E"/>
    <w:rsid w:val="00A2539B"/>
    <w:rsid w:val="00A255DD"/>
    <w:rsid w:val="00A2656C"/>
    <w:rsid w:val="00A26C9F"/>
    <w:rsid w:val="00A26FB8"/>
    <w:rsid w:val="00A272D2"/>
    <w:rsid w:val="00A275D4"/>
    <w:rsid w:val="00A27CE0"/>
    <w:rsid w:val="00A27EA5"/>
    <w:rsid w:val="00A308AD"/>
    <w:rsid w:val="00A30A29"/>
    <w:rsid w:val="00A31A07"/>
    <w:rsid w:val="00A31FFA"/>
    <w:rsid w:val="00A326DC"/>
    <w:rsid w:val="00A32782"/>
    <w:rsid w:val="00A32AD2"/>
    <w:rsid w:val="00A32C66"/>
    <w:rsid w:val="00A32CB4"/>
    <w:rsid w:val="00A3339A"/>
    <w:rsid w:val="00A3344E"/>
    <w:rsid w:val="00A33866"/>
    <w:rsid w:val="00A352B1"/>
    <w:rsid w:val="00A357B0"/>
    <w:rsid w:val="00A35E9B"/>
    <w:rsid w:val="00A35EE0"/>
    <w:rsid w:val="00A36112"/>
    <w:rsid w:val="00A3628D"/>
    <w:rsid w:val="00A37D71"/>
    <w:rsid w:val="00A4090C"/>
    <w:rsid w:val="00A410E2"/>
    <w:rsid w:val="00A419CB"/>
    <w:rsid w:val="00A41D3C"/>
    <w:rsid w:val="00A42ED4"/>
    <w:rsid w:val="00A43016"/>
    <w:rsid w:val="00A4361D"/>
    <w:rsid w:val="00A43802"/>
    <w:rsid w:val="00A43CF2"/>
    <w:rsid w:val="00A43DE5"/>
    <w:rsid w:val="00A43DE7"/>
    <w:rsid w:val="00A44149"/>
    <w:rsid w:val="00A4505B"/>
    <w:rsid w:val="00A45DA2"/>
    <w:rsid w:val="00A46D47"/>
    <w:rsid w:val="00A47306"/>
    <w:rsid w:val="00A503B2"/>
    <w:rsid w:val="00A5044E"/>
    <w:rsid w:val="00A5108E"/>
    <w:rsid w:val="00A51484"/>
    <w:rsid w:val="00A51743"/>
    <w:rsid w:val="00A519E1"/>
    <w:rsid w:val="00A51ED1"/>
    <w:rsid w:val="00A525DD"/>
    <w:rsid w:val="00A544E5"/>
    <w:rsid w:val="00A54C6D"/>
    <w:rsid w:val="00A55484"/>
    <w:rsid w:val="00A55C30"/>
    <w:rsid w:val="00A568C3"/>
    <w:rsid w:val="00A56910"/>
    <w:rsid w:val="00A56921"/>
    <w:rsid w:val="00A56C22"/>
    <w:rsid w:val="00A570FD"/>
    <w:rsid w:val="00A57A44"/>
    <w:rsid w:val="00A6033F"/>
    <w:rsid w:val="00A6059D"/>
    <w:rsid w:val="00A608E0"/>
    <w:rsid w:val="00A60E91"/>
    <w:rsid w:val="00A6164E"/>
    <w:rsid w:val="00A61B89"/>
    <w:rsid w:val="00A6226C"/>
    <w:rsid w:val="00A625E7"/>
    <w:rsid w:val="00A63656"/>
    <w:rsid w:val="00A63C65"/>
    <w:rsid w:val="00A63D9A"/>
    <w:rsid w:val="00A649A1"/>
    <w:rsid w:val="00A65244"/>
    <w:rsid w:val="00A655EB"/>
    <w:rsid w:val="00A65742"/>
    <w:rsid w:val="00A661CA"/>
    <w:rsid w:val="00A66476"/>
    <w:rsid w:val="00A66617"/>
    <w:rsid w:val="00A66888"/>
    <w:rsid w:val="00A668CE"/>
    <w:rsid w:val="00A66F2E"/>
    <w:rsid w:val="00A66FEF"/>
    <w:rsid w:val="00A67CA5"/>
    <w:rsid w:val="00A67E5C"/>
    <w:rsid w:val="00A67E72"/>
    <w:rsid w:val="00A70C65"/>
    <w:rsid w:val="00A70F79"/>
    <w:rsid w:val="00A711E2"/>
    <w:rsid w:val="00A71606"/>
    <w:rsid w:val="00A725BA"/>
    <w:rsid w:val="00A72A7A"/>
    <w:rsid w:val="00A732F2"/>
    <w:rsid w:val="00A74541"/>
    <w:rsid w:val="00A7506E"/>
    <w:rsid w:val="00A7538B"/>
    <w:rsid w:val="00A754D7"/>
    <w:rsid w:val="00A77534"/>
    <w:rsid w:val="00A7763D"/>
    <w:rsid w:val="00A77E2A"/>
    <w:rsid w:val="00A805CC"/>
    <w:rsid w:val="00A80F1C"/>
    <w:rsid w:val="00A8150B"/>
    <w:rsid w:val="00A81519"/>
    <w:rsid w:val="00A81A9C"/>
    <w:rsid w:val="00A81EAB"/>
    <w:rsid w:val="00A82ADA"/>
    <w:rsid w:val="00A82B8C"/>
    <w:rsid w:val="00A8306B"/>
    <w:rsid w:val="00A83210"/>
    <w:rsid w:val="00A83950"/>
    <w:rsid w:val="00A83A58"/>
    <w:rsid w:val="00A83AB5"/>
    <w:rsid w:val="00A85476"/>
    <w:rsid w:val="00A861B1"/>
    <w:rsid w:val="00A866EB"/>
    <w:rsid w:val="00A90A65"/>
    <w:rsid w:val="00A90B85"/>
    <w:rsid w:val="00A9101B"/>
    <w:rsid w:val="00A92225"/>
    <w:rsid w:val="00A9295B"/>
    <w:rsid w:val="00A92CE7"/>
    <w:rsid w:val="00A930D6"/>
    <w:rsid w:val="00A9429B"/>
    <w:rsid w:val="00A94379"/>
    <w:rsid w:val="00A944EA"/>
    <w:rsid w:val="00A952FD"/>
    <w:rsid w:val="00A9539E"/>
    <w:rsid w:val="00A9611F"/>
    <w:rsid w:val="00A964B7"/>
    <w:rsid w:val="00A96A30"/>
    <w:rsid w:val="00AA00BC"/>
    <w:rsid w:val="00AA0436"/>
    <w:rsid w:val="00AA0A62"/>
    <w:rsid w:val="00AA1845"/>
    <w:rsid w:val="00AA2282"/>
    <w:rsid w:val="00AA2430"/>
    <w:rsid w:val="00AA2D80"/>
    <w:rsid w:val="00AA33FE"/>
    <w:rsid w:val="00AA3F1F"/>
    <w:rsid w:val="00AA422E"/>
    <w:rsid w:val="00AA6076"/>
    <w:rsid w:val="00AA699D"/>
    <w:rsid w:val="00AA6DAA"/>
    <w:rsid w:val="00AB0197"/>
    <w:rsid w:val="00AB059C"/>
    <w:rsid w:val="00AB06D6"/>
    <w:rsid w:val="00AB23F6"/>
    <w:rsid w:val="00AB3766"/>
    <w:rsid w:val="00AB4A29"/>
    <w:rsid w:val="00AB4AC7"/>
    <w:rsid w:val="00AB542A"/>
    <w:rsid w:val="00AB6047"/>
    <w:rsid w:val="00AB608A"/>
    <w:rsid w:val="00AB64C3"/>
    <w:rsid w:val="00AB6592"/>
    <w:rsid w:val="00AB6FEA"/>
    <w:rsid w:val="00AB784B"/>
    <w:rsid w:val="00AB7B69"/>
    <w:rsid w:val="00AB7C09"/>
    <w:rsid w:val="00AC0697"/>
    <w:rsid w:val="00AC0FEC"/>
    <w:rsid w:val="00AC1148"/>
    <w:rsid w:val="00AC1703"/>
    <w:rsid w:val="00AC1AF5"/>
    <w:rsid w:val="00AC1EFF"/>
    <w:rsid w:val="00AC1F39"/>
    <w:rsid w:val="00AC35EC"/>
    <w:rsid w:val="00AC3845"/>
    <w:rsid w:val="00AC3B52"/>
    <w:rsid w:val="00AC3DE0"/>
    <w:rsid w:val="00AC4300"/>
    <w:rsid w:val="00AC4AE8"/>
    <w:rsid w:val="00AC50DF"/>
    <w:rsid w:val="00AC5190"/>
    <w:rsid w:val="00AC53D9"/>
    <w:rsid w:val="00AC55F7"/>
    <w:rsid w:val="00AC56CD"/>
    <w:rsid w:val="00AC5CC5"/>
    <w:rsid w:val="00AC5D46"/>
    <w:rsid w:val="00AC62E6"/>
    <w:rsid w:val="00AC6ADA"/>
    <w:rsid w:val="00AD11FA"/>
    <w:rsid w:val="00AD132E"/>
    <w:rsid w:val="00AD1E81"/>
    <w:rsid w:val="00AD3501"/>
    <w:rsid w:val="00AD3D22"/>
    <w:rsid w:val="00AD3DF3"/>
    <w:rsid w:val="00AD417A"/>
    <w:rsid w:val="00AD44A5"/>
    <w:rsid w:val="00AD4AD8"/>
    <w:rsid w:val="00AD4B5F"/>
    <w:rsid w:val="00AD4EE3"/>
    <w:rsid w:val="00AD55BE"/>
    <w:rsid w:val="00AD58F6"/>
    <w:rsid w:val="00AD5EB2"/>
    <w:rsid w:val="00AD6CC5"/>
    <w:rsid w:val="00AD6E92"/>
    <w:rsid w:val="00AE014C"/>
    <w:rsid w:val="00AE06DF"/>
    <w:rsid w:val="00AE0E86"/>
    <w:rsid w:val="00AE1127"/>
    <w:rsid w:val="00AE21B8"/>
    <w:rsid w:val="00AE352E"/>
    <w:rsid w:val="00AE35F2"/>
    <w:rsid w:val="00AE38B5"/>
    <w:rsid w:val="00AE3E9C"/>
    <w:rsid w:val="00AE4135"/>
    <w:rsid w:val="00AE4C3B"/>
    <w:rsid w:val="00AE5433"/>
    <w:rsid w:val="00AE57E6"/>
    <w:rsid w:val="00AE5809"/>
    <w:rsid w:val="00AE5A3B"/>
    <w:rsid w:val="00AE7742"/>
    <w:rsid w:val="00AE7C67"/>
    <w:rsid w:val="00AF0865"/>
    <w:rsid w:val="00AF0BEE"/>
    <w:rsid w:val="00AF0F1D"/>
    <w:rsid w:val="00AF1525"/>
    <w:rsid w:val="00AF1BFA"/>
    <w:rsid w:val="00AF1CE3"/>
    <w:rsid w:val="00AF1FA2"/>
    <w:rsid w:val="00AF2B17"/>
    <w:rsid w:val="00AF2C8A"/>
    <w:rsid w:val="00AF2F2E"/>
    <w:rsid w:val="00AF3770"/>
    <w:rsid w:val="00AF3953"/>
    <w:rsid w:val="00AF3B0A"/>
    <w:rsid w:val="00AF4043"/>
    <w:rsid w:val="00AF53CC"/>
    <w:rsid w:val="00AF54E6"/>
    <w:rsid w:val="00AF5C76"/>
    <w:rsid w:val="00AF6528"/>
    <w:rsid w:val="00AF6D09"/>
    <w:rsid w:val="00AF6E8D"/>
    <w:rsid w:val="00AF702B"/>
    <w:rsid w:val="00AF71D8"/>
    <w:rsid w:val="00AF72F2"/>
    <w:rsid w:val="00AF7E75"/>
    <w:rsid w:val="00B006FC"/>
    <w:rsid w:val="00B00AEE"/>
    <w:rsid w:val="00B01971"/>
    <w:rsid w:val="00B027DA"/>
    <w:rsid w:val="00B03B57"/>
    <w:rsid w:val="00B03C8A"/>
    <w:rsid w:val="00B04EF3"/>
    <w:rsid w:val="00B05350"/>
    <w:rsid w:val="00B0551C"/>
    <w:rsid w:val="00B05E2B"/>
    <w:rsid w:val="00B06680"/>
    <w:rsid w:val="00B07347"/>
    <w:rsid w:val="00B07B7C"/>
    <w:rsid w:val="00B102D9"/>
    <w:rsid w:val="00B10317"/>
    <w:rsid w:val="00B10A84"/>
    <w:rsid w:val="00B10FAA"/>
    <w:rsid w:val="00B124FA"/>
    <w:rsid w:val="00B12F80"/>
    <w:rsid w:val="00B13F24"/>
    <w:rsid w:val="00B13F7A"/>
    <w:rsid w:val="00B144D1"/>
    <w:rsid w:val="00B14754"/>
    <w:rsid w:val="00B14862"/>
    <w:rsid w:val="00B14AD5"/>
    <w:rsid w:val="00B14C99"/>
    <w:rsid w:val="00B14E47"/>
    <w:rsid w:val="00B153D6"/>
    <w:rsid w:val="00B159F8"/>
    <w:rsid w:val="00B15D85"/>
    <w:rsid w:val="00B160FE"/>
    <w:rsid w:val="00B16813"/>
    <w:rsid w:val="00B16846"/>
    <w:rsid w:val="00B16E1C"/>
    <w:rsid w:val="00B17E9D"/>
    <w:rsid w:val="00B21796"/>
    <w:rsid w:val="00B21802"/>
    <w:rsid w:val="00B218F5"/>
    <w:rsid w:val="00B233B6"/>
    <w:rsid w:val="00B2450A"/>
    <w:rsid w:val="00B257E7"/>
    <w:rsid w:val="00B25A0A"/>
    <w:rsid w:val="00B25EA6"/>
    <w:rsid w:val="00B26075"/>
    <w:rsid w:val="00B2648F"/>
    <w:rsid w:val="00B26AC1"/>
    <w:rsid w:val="00B26B85"/>
    <w:rsid w:val="00B26C31"/>
    <w:rsid w:val="00B27057"/>
    <w:rsid w:val="00B27511"/>
    <w:rsid w:val="00B27F35"/>
    <w:rsid w:val="00B302D9"/>
    <w:rsid w:val="00B307DE"/>
    <w:rsid w:val="00B3112C"/>
    <w:rsid w:val="00B31219"/>
    <w:rsid w:val="00B31774"/>
    <w:rsid w:val="00B31F2F"/>
    <w:rsid w:val="00B34718"/>
    <w:rsid w:val="00B347A0"/>
    <w:rsid w:val="00B34C20"/>
    <w:rsid w:val="00B35A9F"/>
    <w:rsid w:val="00B37A64"/>
    <w:rsid w:val="00B40829"/>
    <w:rsid w:val="00B40996"/>
    <w:rsid w:val="00B419E5"/>
    <w:rsid w:val="00B42914"/>
    <w:rsid w:val="00B42F45"/>
    <w:rsid w:val="00B4307C"/>
    <w:rsid w:val="00B43437"/>
    <w:rsid w:val="00B436FC"/>
    <w:rsid w:val="00B43723"/>
    <w:rsid w:val="00B439E6"/>
    <w:rsid w:val="00B4447C"/>
    <w:rsid w:val="00B445FF"/>
    <w:rsid w:val="00B44AC3"/>
    <w:rsid w:val="00B4544F"/>
    <w:rsid w:val="00B4547B"/>
    <w:rsid w:val="00B45621"/>
    <w:rsid w:val="00B46005"/>
    <w:rsid w:val="00B46E48"/>
    <w:rsid w:val="00B50968"/>
    <w:rsid w:val="00B5098C"/>
    <w:rsid w:val="00B511D8"/>
    <w:rsid w:val="00B51239"/>
    <w:rsid w:val="00B517CE"/>
    <w:rsid w:val="00B51CDF"/>
    <w:rsid w:val="00B521F4"/>
    <w:rsid w:val="00B536A6"/>
    <w:rsid w:val="00B5391A"/>
    <w:rsid w:val="00B5475D"/>
    <w:rsid w:val="00B5591E"/>
    <w:rsid w:val="00B561A1"/>
    <w:rsid w:val="00B56E96"/>
    <w:rsid w:val="00B56F5A"/>
    <w:rsid w:val="00B5718D"/>
    <w:rsid w:val="00B60D77"/>
    <w:rsid w:val="00B60E4E"/>
    <w:rsid w:val="00B6191C"/>
    <w:rsid w:val="00B630EE"/>
    <w:rsid w:val="00B638F6"/>
    <w:rsid w:val="00B63BE8"/>
    <w:rsid w:val="00B63DBA"/>
    <w:rsid w:val="00B6428E"/>
    <w:rsid w:val="00B64596"/>
    <w:rsid w:val="00B65501"/>
    <w:rsid w:val="00B66015"/>
    <w:rsid w:val="00B70287"/>
    <w:rsid w:val="00B7069B"/>
    <w:rsid w:val="00B707FD"/>
    <w:rsid w:val="00B70CBF"/>
    <w:rsid w:val="00B7138D"/>
    <w:rsid w:val="00B71759"/>
    <w:rsid w:val="00B71C80"/>
    <w:rsid w:val="00B71EBF"/>
    <w:rsid w:val="00B72185"/>
    <w:rsid w:val="00B72465"/>
    <w:rsid w:val="00B72848"/>
    <w:rsid w:val="00B72F37"/>
    <w:rsid w:val="00B733AC"/>
    <w:rsid w:val="00B73679"/>
    <w:rsid w:val="00B74F14"/>
    <w:rsid w:val="00B75521"/>
    <w:rsid w:val="00B75600"/>
    <w:rsid w:val="00B75A47"/>
    <w:rsid w:val="00B75CBF"/>
    <w:rsid w:val="00B75EB0"/>
    <w:rsid w:val="00B80B63"/>
    <w:rsid w:val="00B80CC7"/>
    <w:rsid w:val="00B81223"/>
    <w:rsid w:val="00B81BC5"/>
    <w:rsid w:val="00B83377"/>
    <w:rsid w:val="00B83C4C"/>
    <w:rsid w:val="00B847BD"/>
    <w:rsid w:val="00B84B22"/>
    <w:rsid w:val="00B84BF8"/>
    <w:rsid w:val="00B8548E"/>
    <w:rsid w:val="00B854B9"/>
    <w:rsid w:val="00B858CC"/>
    <w:rsid w:val="00B85B89"/>
    <w:rsid w:val="00B85DBA"/>
    <w:rsid w:val="00B86048"/>
    <w:rsid w:val="00B8674F"/>
    <w:rsid w:val="00B86F5E"/>
    <w:rsid w:val="00B87B68"/>
    <w:rsid w:val="00B87F4A"/>
    <w:rsid w:val="00B90231"/>
    <w:rsid w:val="00B90637"/>
    <w:rsid w:val="00B90E35"/>
    <w:rsid w:val="00B92DF8"/>
    <w:rsid w:val="00B93413"/>
    <w:rsid w:val="00B93C26"/>
    <w:rsid w:val="00B944B8"/>
    <w:rsid w:val="00B94793"/>
    <w:rsid w:val="00B94C1B"/>
    <w:rsid w:val="00B9547C"/>
    <w:rsid w:val="00B95B5E"/>
    <w:rsid w:val="00B95E5C"/>
    <w:rsid w:val="00B95E73"/>
    <w:rsid w:val="00B965F8"/>
    <w:rsid w:val="00B96D3E"/>
    <w:rsid w:val="00B96E95"/>
    <w:rsid w:val="00B97141"/>
    <w:rsid w:val="00BA06CF"/>
    <w:rsid w:val="00BA0926"/>
    <w:rsid w:val="00BA0BC8"/>
    <w:rsid w:val="00BA17D5"/>
    <w:rsid w:val="00BA2CD6"/>
    <w:rsid w:val="00BA2EC8"/>
    <w:rsid w:val="00BA6B46"/>
    <w:rsid w:val="00BA6EFD"/>
    <w:rsid w:val="00BA7AD2"/>
    <w:rsid w:val="00BA7D86"/>
    <w:rsid w:val="00BB0415"/>
    <w:rsid w:val="00BB0DFE"/>
    <w:rsid w:val="00BB1A3F"/>
    <w:rsid w:val="00BB20AD"/>
    <w:rsid w:val="00BB2A9E"/>
    <w:rsid w:val="00BB33F5"/>
    <w:rsid w:val="00BB383A"/>
    <w:rsid w:val="00BB43C8"/>
    <w:rsid w:val="00BB490F"/>
    <w:rsid w:val="00BB66E8"/>
    <w:rsid w:val="00BB694C"/>
    <w:rsid w:val="00BC038B"/>
    <w:rsid w:val="00BC0694"/>
    <w:rsid w:val="00BC18A2"/>
    <w:rsid w:val="00BC1DBF"/>
    <w:rsid w:val="00BC3E44"/>
    <w:rsid w:val="00BC40E0"/>
    <w:rsid w:val="00BC449B"/>
    <w:rsid w:val="00BC51DB"/>
    <w:rsid w:val="00BC5224"/>
    <w:rsid w:val="00BC6719"/>
    <w:rsid w:val="00BC7097"/>
    <w:rsid w:val="00BD07FA"/>
    <w:rsid w:val="00BD0A6C"/>
    <w:rsid w:val="00BD0AC1"/>
    <w:rsid w:val="00BD1319"/>
    <w:rsid w:val="00BD245D"/>
    <w:rsid w:val="00BD26D4"/>
    <w:rsid w:val="00BD32FB"/>
    <w:rsid w:val="00BD3696"/>
    <w:rsid w:val="00BD3B30"/>
    <w:rsid w:val="00BD3BC4"/>
    <w:rsid w:val="00BD425A"/>
    <w:rsid w:val="00BD56DD"/>
    <w:rsid w:val="00BD58D5"/>
    <w:rsid w:val="00BD5C01"/>
    <w:rsid w:val="00BD702A"/>
    <w:rsid w:val="00BD7DD1"/>
    <w:rsid w:val="00BD7FF1"/>
    <w:rsid w:val="00BE015C"/>
    <w:rsid w:val="00BE01F5"/>
    <w:rsid w:val="00BE01F9"/>
    <w:rsid w:val="00BE0417"/>
    <w:rsid w:val="00BE090E"/>
    <w:rsid w:val="00BE1B24"/>
    <w:rsid w:val="00BE2838"/>
    <w:rsid w:val="00BE2B0D"/>
    <w:rsid w:val="00BE3822"/>
    <w:rsid w:val="00BE421D"/>
    <w:rsid w:val="00BE4460"/>
    <w:rsid w:val="00BE5F4D"/>
    <w:rsid w:val="00BE6788"/>
    <w:rsid w:val="00BE7158"/>
    <w:rsid w:val="00BE7A45"/>
    <w:rsid w:val="00BE7EFC"/>
    <w:rsid w:val="00BF062E"/>
    <w:rsid w:val="00BF06E4"/>
    <w:rsid w:val="00BF1537"/>
    <w:rsid w:val="00BF1E00"/>
    <w:rsid w:val="00BF30FA"/>
    <w:rsid w:val="00BF32E1"/>
    <w:rsid w:val="00BF3383"/>
    <w:rsid w:val="00BF3DC2"/>
    <w:rsid w:val="00BF546E"/>
    <w:rsid w:val="00BF5CB6"/>
    <w:rsid w:val="00BF64C5"/>
    <w:rsid w:val="00BF7D6C"/>
    <w:rsid w:val="00C00406"/>
    <w:rsid w:val="00C007BF"/>
    <w:rsid w:val="00C01488"/>
    <w:rsid w:val="00C01689"/>
    <w:rsid w:val="00C01A13"/>
    <w:rsid w:val="00C01C3A"/>
    <w:rsid w:val="00C022A0"/>
    <w:rsid w:val="00C050DD"/>
    <w:rsid w:val="00C06CD4"/>
    <w:rsid w:val="00C06E99"/>
    <w:rsid w:val="00C0741F"/>
    <w:rsid w:val="00C079C1"/>
    <w:rsid w:val="00C07EB8"/>
    <w:rsid w:val="00C10272"/>
    <w:rsid w:val="00C11237"/>
    <w:rsid w:val="00C11271"/>
    <w:rsid w:val="00C1185B"/>
    <w:rsid w:val="00C122AC"/>
    <w:rsid w:val="00C1265E"/>
    <w:rsid w:val="00C13C1B"/>
    <w:rsid w:val="00C14CD6"/>
    <w:rsid w:val="00C15E8C"/>
    <w:rsid w:val="00C1638F"/>
    <w:rsid w:val="00C16875"/>
    <w:rsid w:val="00C16967"/>
    <w:rsid w:val="00C206B7"/>
    <w:rsid w:val="00C20718"/>
    <w:rsid w:val="00C20F87"/>
    <w:rsid w:val="00C22890"/>
    <w:rsid w:val="00C2311C"/>
    <w:rsid w:val="00C23D72"/>
    <w:rsid w:val="00C24363"/>
    <w:rsid w:val="00C24F48"/>
    <w:rsid w:val="00C25BC6"/>
    <w:rsid w:val="00C26544"/>
    <w:rsid w:val="00C26628"/>
    <w:rsid w:val="00C2676E"/>
    <w:rsid w:val="00C26B21"/>
    <w:rsid w:val="00C27BC4"/>
    <w:rsid w:val="00C308B8"/>
    <w:rsid w:val="00C3119E"/>
    <w:rsid w:val="00C31836"/>
    <w:rsid w:val="00C318D8"/>
    <w:rsid w:val="00C31A7A"/>
    <w:rsid w:val="00C31B2E"/>
    <w:rsid w:val="00C31FC8"/>
    <w:rsid w:val="00C322C6"/>
    <w:rsid w:val="00C326E4"/>
    <w:rsid w:val="00C32A61"/>
    <w:rsid w:val="00C32CA4"/>
    <w:rsid w:val="00C33013"/>
    <w:rsid w:val="00C3363E"/>
    <w:rsid w:val="00C3370C"/>
    <w:rsid w:val="00C33776"/>
    <w:rsid w:val="00C33D9E"/>
    <w:rsid w:val="00C344F1"/>
    <w:rsid w:val="00C36043"/>
    <w:rsid w:val="00C3625D"/>
    <w:rsid w:val="00C36BB9"/>
    <w:rsid w:val="00C40424"/>
    <w:rsid w:val="00C40540"/>
    <w:rsid w:val="00C40986"/>
    <w:rsid w:val="00C41910"/>
    <w:rsid w:val="00C42B9E"/>
    <w:rsid w:val="00C43391"/>
    <w:rsid w:val="00C434D2"/>
    <w:rsid w:val="00C43E23"/>
    <w:rsid w:val="00C43E50"/>
    <w:rsid w:val="00C44E36"/>
    <w:rsid w:val="00C4509A"/>
    <w:rsid w:val="00C46BA8"/>
    <w:rsid w:val="00C46CC8"/>
    <w:rsid w:val="00C478C4"/>
    <w:rsid w:val="00C47A76"/>
    <w:rsid w:val="00C47AFD"/>
    <w:rsid w:val="00C47DF8"/>
    <w:rsid w:val="00C50BC5"/>
    <w:rsid w:val="00C50DE8"/>
    <w:rsid w:val="00C51A69"/>
    <w:rsid w:val="00C51C3D"/>
    <w:rsid w:val="00C522A3"/>
    <w:rsid w:val="00C52926"/>
    <w:rsid w:val="00C52EE0"/>
    <w:rsid w:val="00C53244"/>
    <w:rsid w:val="00C53AB0"/>
    <w:rsid w:val="00C54095"/>
    <w:rsid w:val="00C54EB1"/>
    <w:rsid w:val="00C555BA"/>
    <w:rsid w:val="00C55A67"/>
    <w:rsid w:val="00C55D8C"/>
    <w:rsid w:val="00C57538"/>
    <w:rsid w:val="00C57D86"/>
    <w:rsid w:val="00C57FC2"/>
    <w:rsid w:val="00C60756"/>
    <w:rsid w:val="00C60BF1"/>
    <w:rsid w:val="00C60BF3"/>
    <w:rsid w:val="00C60C67"/>
    <w:rsid w:val="00C60CA9"/>
    <w:rsid w:val="00C60CCA"/>
    <w:rsid w:val="00C60D53"/>
    <w:rsid w:val="00C61ADB"/>
    <w:rsid w:val="00C6254B"/>
    <w:rsid w:val="00C62CC5"/>
    <w:rsid w:val="00C63DE9"/>
    <w:rsid w:val="00C64499"/>
    <w:rsid w:val="00C644DC"/>
    <w:rsid w:val="00C64B4F"/>
    <w:rsid w:val="00C64E96"/>
    <w:rsid w:val="00C6505D"/>
    <w:rsid w:val="00C6527C"/>
    <w:rsid w:val="00C657A6"/>
    <w:rsid w:val="00C667AD"/>
    <w:rsid w:val="00C66F63"/>
    <w:rsid w:val="00C704F0"/>
    <w:rsid w:val="00C70D1D"/>
    <w:rsid w:val="00C71517"/>
    <w:rsid w:val="00C72643"/>
    <w:rsid w:val="00C7297D"/>
    <w:rsid w:val="00C74CAB"/>
    <w:rsid w:val="00C75039"/>
    <w:rsid w:val="00C75C14"/>
    <w:rsid w:val="00C76DEB"/>
    <w:rsid w:val="00C77F1F"/>
    <w:rsid w:val="00C804CF"/>
    <w:rsid w:val="00C806B2"/>
    <w:rsid w:val="00C81178"/>
    <w:rsid w:val="00C814AC"/>
    <w:rsid w:val="00C81B6D"/>
    <w:rsid w:val="00C833D6"/>
    <w:rsid w:val="00C83822"/>
    <w:rsid w:val="00C841DA"/>
    <w:rsid w:val="00C84705"/>
    <w:rsid w:val="00C8485A"/>
    <w:rsid w:val="00C864E1"/>
    <w:rsid w:val="00C866B2"/>
    <w:rsid w:val="00C867F7"/>
    <w:rsid w:val="00C86978"/>
    <w:rsid w:val="00C86B21"/>
    <w:rsid w:val="00C86B3E"/>
    <w:rsid w:val="00C874F0"/>
    <w:rsid w:val="00C87BC4"/>
    <w:rsid w:val="00C9001E"/>
    <w:rsid w:val="00C918A1"/>
    <w:rsid w:val="00C919CA"/>
    <w:rsid w:val="00C91B59"/>
    <w:rsid w:val="00C92AE5"/>
    <w:rsid w:val="00C92E8C"/>
    <w:rsid w:val="00C9360D"/>
    <w:rsid w:val="00C93D3E"/>
    <w:rsid w:val="00C941AA"/>
    <w:rsid w:val="00C94939"/>
    <w:rsid w:val="00C96350"/>
    <w:rsid w:val="00C96779"/>
    <w:rsid w:val="00C96AA0"/>
    <w:rsid w:val="00C96D66"/>
    <w:rsid w:val="00C96F58"/>
    <w:rsid w:val="00C9798D"/>
    <w:rsid w:val="00C979A7"/>
    <w:rsid w:val="00C97A96"/>
    <w:rsid w:val="00CA0852"/>
    <w:rsid w:val="00CA1537"/>
    <w:rsid w:val="00CA24E2"/>
    <w:rsid w:val="00CA2F00"/>
    <w:rsid w:val="00CA415C"/>
    <w:rsid w:val="00CA46F5"/>
    <w:rsid w:val="00CA6220"/>
    <w:rsid w:val="00CA662D"/>
    <w:rsid w:val="00CA7578"/>
    <w:rsid w:val="00CA75C8"/>
    <w:rsid w:val="00CA7605"/>
    <w:rsid w:val="00CB026C"/>
    <w:rsid w:val="00CB0C3C"/>
    <w:rsid w:val="00CB0D13"/>
    <w:rsid w:val="00CB2006"/>
    <w:rsid w:val="00CB299B"/>
    <w:rsid w:val="00CB3603"/>
    <w:rsid w:val="00CB3B77"/>
    <w:rsid w:val="00CB47A2"/>
    <w:rsid w:val="00CB5A72"/>
    <w:rsid w:val="00CB7CD3"/>
    <w:rsid w:val="00CC0141"/>
    <w:rsid w:val="00CC037F"/>
    <w:rsid w:val="00CC0806"/>
    <w:rsid w:val="00CC0929"/>
    <w:rsid w:val="00CC0A75"/>
    <w:rsid w:val="00CC0AEC"/>
    <w:rsid w:val="00CC1D56"/>
    <w:rsid w:val="00CC1F1A"/>
    <w:rsid w:val="00CC219F"/>
    <w:rsid w:val="00CC220C"/>
    <w:rsid w:val="00CC23B4"/>
    <w:rsid w:val="00CC43B4"/>
    <w:rsid w:val="00CC49B7"/>
    <w:rsid w:val="00CC5801"/>
    <w:rsid w:val="00CC5FE1"/>
    <w:rsid w:val="00CC78C5"/>
    <w:rsid w:val="00CC7FAD"/>
    <w:rsid w:val="00CD1AD9"/>
    <w:rsid w:val="00CD1B63"/>
    <w:rsid w:val="00CD2E6B"/>
    <w:rsid w:val="00CD36B9"/>
    <w:rsid w:val="00CD3771"/>
    <w:rsid w:val="00CD4387"/>
    <w:rsid w:val="00CD4781"/>
    <w:rsid w:val="00CD50DB"/>
    <w:rsid w:val="00CE019A"/>
    <w:rsid w:val="00CE0E27"/>
    <w:rsid w:val="00CE1725"/>
    <w:rsid w:val="00CE1C28"/>
    <w:rsid w:val="00CE2560"/>
    <w:rsid w:val="00CE28B4"/>
    <w:rsid w:val="00CE316C"/>
    <w:rsid w:val="00CE40F4"/>
    <w:rsid w:val="00CE4C28"/>
    <w:rsid w:val="00CE5658"/>
    <w:rsid w:val="00CE6322"/>
    <w:rsid w:val="00CE7024"/>
    <w:rsid w:val="00CF0175"/>
    <w:rsid w:val="00CF0244"/>
    <w:rsid w:val="00CF0816"/>
    <w:rsid w:val="00CF0E64"/>
    <w:rsid w:val="00CF13E6"/>
    <w:rsid w:val="00CF1433"/>
    <w:rsid w:val="00CF18D3"/>
    <w:rsid w:val="00CF2099"/>
    <w:rsid w:val="00CF20DF"/>
    <w:rsid w:val="00CF2B11"/>
    <w:rsid w:val="00CF3164"/>
    <w:rsid w:val="00CF4031"/>
    <w:rsid w:val="00CF52AD"/>
    <w:rsid w:val="00CF547E"/>
    <w:rsid w:val="00CF66E8"/>
    <w:rsid w:val="00CF6995"/>
    <w:rsid w:val="00CF7165"/>
    <w:rsid w:val="00CF7F85"/>
    <w:rsid w:val="00D004F5"/>
    <w:rsid w:val="00D00856"/>
    <w:rsid w:val="00D00DED"/>
    <w:rsid w:val="00D0155C"/>
    <w:rsid w:val="00D01EF2"/>
    <w:rsid w:val="00D02329"/>
    <w:rsid w:val="00D028FC"/>
    <w:rsid w:val="00D029C1"/>
    <w:rsid w:val="00D02A3A"/>
    <w:rsid w:val="00D05520"/>
    <w:rsid w:val="00D058D5"/>
    <w:rsid w:val="00D06524"/>
    <w:rsid w:val="00D06D91"/>
    <w:rsid w:val="00D070B8"/>
    <w:rsid w:val="00D10101"/>
    <w:rsid w:val="00D109D8"/>
    <w:rsid w:val="00D10DA9"/>
    <w:rsid w:val="00D119D8"/>
    <w:rsid w:val="00D11B68"/>
    <w:rsid w:val="00D11CF3"/>
    <w:rsid w:val="00D11D05"/>
    <w:rsid w:val="00D11D09"/>
    <w:rsid w:val="00D15373"/>
    <w:rsid w:val="00D15436"/>
    <w:rsid w:val="00D15536"/>
    <w:rsid w:val="00D15916"/>
    <w:rsid w:val="00D15F90"/>
    <w:rsid w:val="00D177B2"/>
    <w:rsid w:val="00D17E07"/>
    <w:rsid w:val="00D20536"/>
    <w:rsid w:val="00D20C61"/>
    <w:rsid w:val="00D20CA7"/>
    <w:rsid w:val="00D2155C"/>
    <w:rsid w:val="00D21952"/>
    <w:rsid w:val="00D21CDB"/>
    <w:rsid w:val="00D21E3F"/>
    <w:rsid w:val="00D225EF"/>
    <w:rsid w:val="00D2325C"/>
    <w:rsid w:val="00D2396E"/>
    <w:rsid w:val="00D24189"/>
    <w:rsid w:val="00D242F4"/>
    <w:rsid w:val="00D24AC2"/>
    <w:rsid w:val="00D24FB6"/>
    <w:rsid w:val="00D25130"/>
    <w:rsid w:val="00D2594B"/>
    <w:rsid w:val="00D26854"/>
    <w:rsid w:val="00D26EBC"/>
    <w:rsid w:val="00D27277"/>
    <w:rsid w:val="00D278CF"/>
    <w:rsid w:val="00D3064A"/>
    <w:rsid w:val="00D311B2"/>
    <w:rsid w:val="00D318FF"/>
    <w:rsid w:val="00D328B4"/>
    <w:rsid w:val="00D32EC4"/>
    <w:rsid w:val="00D338A6"/>
    <w:rsid w:val="00D33B1F"/>
    <w:rsid w:val="00D341B3"/>
    <w:rsid w:val="00D34FAC"/>
    <w:rsid w:val="00D355FA"/>
    <w:rsid w:val="00D35AEC"/>
    <w:rsid w:val="00D36298"/>
    <w:rsid w:val="00D367FE"/>
    <w:rsid w:val="00D36BFB"/>
    <w:rsid w:val="00D40204"/>
    <w:rsid w:val="00D409FB"/>
    <w:rsid w:val="00D4233D"/>
    <w:rsid w:val="00D426FF"/>
    <w:rsid w:val="00D42CB5"/>
    <w:rsid w:val="00D432CB"/>
    <w:rsid w:val="00D45162"/>
    <w:rsid w:val="00D45307"/>
    <w:rsid w:val="00D45D7D"/>
    <w:rsid w:val="00D46052"/>
    <w:rsid w:val="00D460D2"/>
    <w:rsid w:val="00D4628C"/>
    <w:rsid w:val="00D4684F"/>
    <w:rsid w:val="00D46A3B"/>
    <w:rsid w:val="00D46E14"/>
    <w:rsid w:val="00D47242"/>
    <w:rsid w:val="00D473D8"/>
    <w:rsid w:val="00D503C4"/>
    <w:rsid w:val="00D50598"/>
    <w:rsid w:val="00D50BCC"/>
    <w:rsid w:val="00D51026"/>
    <w:rsid w:val="00D52006"/>
    <w:rsid w:val="00D525B2"/>
    <w:rsid w:val="00D52A6A"/>
    <w:rsid w:val="00D531AE"/>
    <w:rsid w:val="00D53909"/>
    <w:rsid w:val="00D54477"/>
    <w:rsid w:val="00D544A6"/>
    <w:rsid w:val="00D54F2B"/>
    <w:rsid w:val="00D553DF"/>
    <w:rsid w:val="00D5583A"/>
    <w:rsid w:val="00D55DA9"/>
    <w:rsid w:val="00D57278"/>
    <w:rsid w:val="00D57EC0"/>
    <w:rsid w:val="00D601CE"/>
    <w:rsid w:val="00D60989"/>
    <w:rsid w:val="00D6198C"/>
    <w:rsid w:val="00D628DF"/>
    <w:rsid w:val="00D630AF"/>
    <w:rsid w:val="00D643A8"/>
    <w:rsid w:val="00D6466C"/>
    <w:rsid w:val="00D64BDB"/>
    <w:rsid w:val="00D65345"/>
    <w:rsid w:val="00D65A2B"/>
    <w:rsid w:val="00D6792E"/>
    <w:rsid w:val="00D67A47"/>
    <w:rsid w:val="00D709C7"/>
    <w:rsid w:val="00D72772"/>
    <w:rsid w:val="00D72A76"/>
    <w:rsid w:val="00D72C7A"/>
    <w:rsid w:val="00D730D3"/>
    <w:rsid w:val="00D74BEA"/>
    <w:rsid w:val="00D74F4F"/>
    <w:rsid w:val="00D762AC"/>
    <w:rsid w:val="00D76BBD"/>
    <w:rsid w:val="00D77088"/>
    <w:rsid w:val="00D770F3"/>
    <w:rsid w:val="00D77BD2"/>
    <w:rsid w:val="00D801E8"/>
    <w:rsid w:val="00D803E4"/>
    <w:rsid w:val="00D8058D"/>
    <w:rsid w:val="00D805A5"/>
    <w:rsid w:val="00D805EE"/>
    <w:rsid w:val="00D8089D"/>
    <w:rsid w:val="00D8118E"/>
    <w:rsid w:val="00D811F5"/>
    <w:rsid w:val="00D8186F"/>
    <w:rsid w:val="00D81F6B"/>
    <w:rsid w:val="00D823F0"/>
    <w:rsid w:val="00D8262F"/>
    <w:rsid w:val="00D834D2"/>
    <w:rsid w:val="00D83AE5"/>
    <w:rsid w:val="00D84223"/>
    <w:rsid w:val="00D84A67"/>
    <w:rsid w:val="00D84E3A"/>
    <w:rsid w:val="00D85FC7"/>
    <w:rsid w:val="00D86856"/>
    <w:rsid w:val="00D8720A"/>
    <w:rsid w:val="00D91E8D"/>
    <w:rsid w:val="00D92320"/>
    <w:rsid w:val="00D928FB"/>
    <w:rsid w:val="00D93059"/>
    <w:rsid w:val="00D939D1"/>
    <w:rsid w:val="00D9429F"/>
    <w:rsid w:val="00D94300"/>
    <w:rsid w:val="00D94503"/>
    <w:rsid w:val="00D9462E"/>
    <w:rsid w:val="00D94CD6"/>
    <w:rsid w:val="00D94EC5"/>
    <w:rsid w:val="00D94F4C"/>
    <w:rsid w:val="00D95A66"/>
    <w:rsid w:val="00D96270"/>
    <w:rsid w:val="00DA042D"/>
    <w:rsid w:val="00DA0D03"/>
    <w:rsid w:val="00DA0FE2"/>
    <w:rsid w:val="00DA2C34"/>
    <w:rsid w:val="00DA3666"/>
    <w:rsid w:val="00DA3784"/>
    <w:rsid w:val="00DA3E7E"/>
    <w:rsid w:val="00DA435D"/>
    <w:rsid w:val="00DA4683"/>
    <w:rsid w:val="00DA4877"/>
    <w:rsid w:val="00DA59B7"/>
    <w:rsid w:val="00DA611E"/>
    <w:rsid w:val="00DA68B6"/>
    <w:rsid w:val="00DA6A52"/>
    <w:rsid w:val="00DA7643"/>
    <w:rsid w:val="00DA7811"/>
    <w:rsid w:val="00DA7B9D"/>
    <w:rsid w:val="00DA7C08"/>
    <w:rsid w:val="00DB06EA"/>
    <w:rsid w:val="00DB0821"/>
    <w:rsid w:val="00DB0BDD"/>
    <w:rsid w:val="00DB2318"/>
    <w:rsid w:val="00DB24D0"/>
    <w:rsid w:val="00DB283D"/>
    <w:rsid w:val="00DB2B48"/>
    <w:rsid w:val="00DB2E20"/>
    <w:rsid w:val="00DB33EE"/>
    <w:rsid w:val="00DB3EB9"/>
    <w:rsid w:val="00DB3F38"/>
    <w:rsid w:val="00DB4BDF"/>
    <w:rsid w:val="00DB4C76"/>
    <w:rsid w:val="00DB5673"/>
    <w:rsid w:val="00DB595E"/>
    <w:rsid w:val="00DB59B9"/>
    <w:rsid w:val="00DB720E"/>
    <w:rsid w:val="00DB75EF"/>
    <w:rsid w:val="00DC0B9E"/>
    <w:rsid w:val="00DC120E"/>
    <w:rsid w:val="00DC12CD"/>
    <w:rsid w:val="00DC1BA3"/>
    <w:rsid w:val="00DC20C2"/>
    <w:rsid w:val="00DC240D"/>
    <w:rsid w:val="00DC334F"/>
    <w:rsid w:val="00DC3604"/>
    <w:rsid w:val="00DC4781"/>
    <w:rsid w:val="00DC4DF3"/>
    <w:rsid w:val="00DC5417"/>
    <w:rsid w:val="00DC65A1"/>
    <w:rsid w:val="00DC6848"/>
    <w:rsid w:val="00DC6851"/>
    <w:rsid w:val="00DC6FB5"/>
    <w:rsid w:val="00DC7378"/>
    <w:rsid w:val="00DC749A"/>
    <w:rsid w:val="00DC7F0B"/>
    <w:rsid w:val="00DD00CF"/>
    <w:rsid w:val="00DD0AFA"/>
    <w:rsid w:val="00DD1B82"/>
    <w:rsid w:val="00DD361E"/>
    <w:rsid w:val="00DD3661"/>
    <w:rsid w:val="00DD3C52"/>
    <w:rsid w:val="00DD5D23"/>
    <w:rsid w:val="00DD73F4"/>
    <w:rsid w:val="00DD7AC7"/>
    <w:rsid w:val="00DE03BE"/>
    <w:rsid w:val="00DE0C64"/>
    <w:rsid w:val="00DE16E9"/>
    <w:rsid w:val="00DE174C"/>
    <w:rsid w:val="00DE2631"/>
    <w:rsid w:val="00DE287E"/>
    <w:rsid w:val="00DE3117"/>
    <w:rsid w:val="00DE3118"/>
    <w:rsid w:val="00DE400A"/>
    <w:rsid w:val="00DE406B"/>
    <w:rsid w:val="00DE43C3"/>
    <w:rsid w:val="00DE43FE"/>
    <w:rsid w:val="00DE4C10"/>
    <w:rsid w:val="00DE5D33"/>
    <w:rsid w:val="00DE652C"/>
    <w:rsid w:val="00DE67F1"/>
    <w:rsid w:val="00DE685A"/>
    <w:rsid w:val="00DE69AC"/>
    <w:rsid w:val="00DE6A10"/>
    <w:rsid w:val="00DE7023"/>
    <w:rsid w:val="00DE7079"/>
    <w:rsid w:val="00DE76B6"/>
    <w:rsid w:val="00DE7C1E"/>
    <w:rsid w:val="00DF0A20"/>
    <w:rsid w:val="00DF1181"/>
    <w:rsid w:val="00DF23DD"/>
    <w:rsid w:val="00DF26B5"/>
    <w:rsid w:val="00DF34CC"/>
    <w:rsid w:val="00DF3796"/>
    <w:rsid w:val="00DF3EA8"/>
    <w:rsid w:val="00DF4EFB"/>
    <w:rsid w:val="00DF53FF"/>
    <w:rsid w:val="00DF57B4"/>
    <w:rsid w:val="00DF626B"/>
    <w:rsid w:val="00DF62C4"/>
    <w:rsid w:val="00DF6C19"/>
    <w:rsid w:val="00DF7D33"/>
    <w:rsid w:val="00E00521"/>
    <w:rsid w:val="00E0074F"/>
    <w:rsid w:val="00E00BD0"/>
    <w:rsid w:val="00E01B5F"/>
    <w:rsid w:val="00E01C36"/>
    <w:rsid w:val="00E02611"/>
    <w:rsid w:val="00E027A0"/>
    <w:rsid w:val="00E0280E"/>
    <w:rsid w:val="00E0287E"/>
    <w:rsid w:val="00E02B3C"/>
    <w:rsid w:val="00E02FA4"/>
    <w:rsid w:val="00E037E2"/>
    <w:rsid w:val="00E03942"/>
    <w:rsid w:val="00E03B31"/>
    <w:rsid w:val="00E03B57"/>
    <w:rsid w:val="00E048E9"/>
    <w:rsid w:val="00E04B1A"/>
    <w:rsid w:val="00E0554E"/>
    <w:rsid w:val="00E05663"/>
    <w:rsid w:val="00E0566C"/>
    <w:rsid w:val="00E05D07"/>
    <w:rsid w:val="00E061EE"/>
    <w:rsid w:val="00E0627A"/>
    <w:rsid w:val="00E064ED"/>
    <w:rsid w:val="00E06910"/>
    <w:rsid w:val="00E069D1"/>
    <w:rsid w:val="00E06A5F"/>
    <w:rsid w:val="00E10B07"/>
    <w:rsid w:val="00E10B23"/>
    <w:rsid w:val="00E11584"/>
    <w:rsid w:val="00E11911"/>
    <w:rsid w:val="00E12166"/>
    <w:rsid w:val="00E1282E"/>
    <w:rsid w:val="00E1292C"/>
    <w:rsid w:val="00E12B5C"/>
    <w:rsid w:val="00E13DF4"/>
    <w:rsid w:val="00E141A6"/>
    <w:rsid w:val="00E14BD5"/>
    <w:rsid w:val="00E15462"/>
    <w:rsid w:val="00E15D08"/>
    <w:rsid w:val="00E15E87"/>
    <w:rsid w:val="00E15EAF"/>
    <w:rsid w:val="00E1652A"/>
    <w:rsid w:val="00E16531"/>
    <w:rsid w:val="00E1661D"/>
    <w:rsid w:val="00E16D90"/>
    <w:rsid w:val="00E175F0"/>
    <w:rsid w:val="00E17888"/>
    <w:rsid w:val="00E2052F"/>
    <w:rsid w:val="00E22075"/>
    <w:rsid w:val="00E220FB"/>
    <w:rsid w:val="00E22220"/>
    <w:rsid w:val="00E228AD"/>
    <w:rsid w:val="00E230FA"/>
    <w:rsid w:val="00E24C32"/>
    <w:rsid w:val="00E24E75"/>
    <w:rsid w:val="00E25053"/>
    <w:rsid w:val="00E263AF"/>
    <w:rsid w:val="00E27381"/>
    <w:rsid w:val="00E273C4"/>
    <w:rsid w:val="00E2757B"/>
    <w:rsid w:val="00E319CA"/>
    <w:rsid w:val="00E32390"/>
    <w:rsid w:val="00E328F6"/>
    <w:rsid w:val="00E33642"/>
    <w:rsid w:val="00E33761"/>
    <w:rsid w:val="00E348B6"/>
    <w:rsid w:val="00E35097"/>
    <w:rsid w:val="00E35509"/>
    <w:rsid w:val="00E3595E"/>
    <w:rsid w:val="00E361C1"/>
    <w:rsid w:val="00E36A84"/>
    <w:rsid w:val="00E37915"/>
    <w:rsid w:val="00E408E8"/>
    <w:rsid w:val="00E40E47"/>
    <w:rsid w:val="00E412FB"/>
    <w:rsid w:val="00E41598"/>
    <w:rsid w:val="00E41761"/>
    <w:rsid w:val="00E41E8C"/>
    <w:rsid w:val="00E426B3"/>
    <w:rsid w:val="00E43282"/>
    <w:rsid w:val="00E434D9"/>
    <w:rsid w:val="00E43CE2"/>
    <w:rsid w:val="00E44BF0"/>
    <w:rsid w:val="00E4524E"/>
    <w:rsid w:val="00E46211"/>
    <w:rsid w:val="00E46DD1"/>
    <w:rsid w:val="00E47790"/>
    <w:rsid w:val="00E4794E"/>
    <w:rsid w:val="00E501BB"/>
    <w:rsid w:val="00E50DCF"/>
    <w:rsid w:val="00E50FAA"/>
    <w:rsid w:val="00E517A4"/>
    <w:rsid w:val="00E51874"/>
    <w:rsid w:val="00E51B3C"/>
    <w:rsid w:val="00E5284A"/>
    <w:rsid w:val="00E53031"/>
    <w:rsid w:val="00E536FE"/>
    <w:rsid w:val="00E537F2"/>
    <w:rsid w:val="00E53B99"/>
    <w:rsid w:val="00E53C39"/>
    <w:rsid w:val="00E54AC1"/>
    <w:rsid w:val="00E551A1"/>
    <w:rsid w:val="00E56194"/>
    <w:rsid w:val="00E561C1"/>
    <w:rsid w:val="00E5700B"/>
    <w:rsid w:val="00E57A1B"/>
    <w:rsid w:val="00E60979"/>
    <w:rsid w:val="00E6143A"/>
    <w:rsid w:val="00E62545"/>
    <w:rsid w:val="00E62E7F"/>
    <w:rsid w:val="00E63486"/>
    <w:rsid w:val="00E63D92"/>
    <w:rsid w:val="00E642C4"/>
    <w:rsid w:val="00E6458C"/>
    <w:rsid w:val="00E65719"/>
    <w:rsid w:val="00E66316"/>
    <w:rsid w:val="00E6662D"/>
    <w:rsid w:val="00E6678F"/>
    <w:rsid w:val="00E6700A"/>
    <w:rsid w:val="00E70930"/>
    <w:rsid w:val="00E70A05"/>
    <w:rsid w:val="00E70C37"/>
    <w:rsid w:val="00E7262A"/>
    <w:rsid w:val="00E72FBC"/>
    <w:rsid w:val="00E730A5"/>
    <w:rsid w:val="00E7347D"/>
    <w:rsid w:val="00E73B95"/>
    <w:rsid w:val="00E7411D"/>
    <w:rsid w:val="00E747EE"/>
    <w:rsid w:val="00E75117"/>
    <w:rsid w:val="00E75556"/>
    <w:rsid w:val="00E76327"/>
    <w:rsid w:val="00E76512"/>
    <w:rsid w:val="00E77BBE"/>
    <w:rsid w:val="00E80064"/>
    <w:rsid w:val="00E80E13"/>
    <w:rsid w:val="00E8110E"/>
    <w:rsid w:val="00E819C0"/>
    <w:rsid w:val="00E81C51"/>
    <w:rsid w:val="00E81CD4"/>
    <w:rsid w:val="00E823FD"/>
    <w:rsid w:val="00E82485"/>
    <w:rsid w:val="00E82525"/>
    <w:rsid w:val="00E8300C"/>
    <w:rsid w:val="00E83167"/>
    <w:rsid w:val="00E83435"/>
    <w:rsid w:val="00E85A5F"/>
    <w:rsid w:val="00E85AF9"/>
    <w:rsid w:val="00E86145"/>
    <w:rsid w:val="00E8631B"/>
    <w:rsid w:val="00E86946"/>
    <w:rsid w:val="00E86A9D"/>
    <w:rsid w:val="00E86B47"/>
    <w:rsid w:val="00E870F6"/>
    <w:rsid w:val="00E8720A"/>
    <w:rsid w:val="00E90077"/>
    <w:rsid w:val="00E92207"/>
    <w:rsid w:val="00E92CC6"/>
    <w:rsid w:val="00E937C0"/>
    <w:rsid w:val="00E93831"/>
    <w:rsid w:val="00E9437A"/>
    <w:rsid w:val="00E946BC"/>
    <w:rsid w:val="00E94753"/>
    <w:rsid w:val="00E94C81"/>
    <w:rsid w:val="00E951EF"/>
    <w:rsid w:val="00E957A1"/>
    <w:rsid w:val="00E959FE"/>
    <w:rsid w:val="00E95FE1"/>
    <w:rsid w:val="00E96260"/>
    <w:rsid w:val="00E96A7C"/>
    <w:rsid w:val="00E96AA9"/>
    <w:rsid w:val="00EA0952"/>
    <w:rsid w:val="00EA0D78"/>
    <w:rsid w:val="00EA0E47"/>
    <w:rsid w:val="00EA1348"/>
    <w:rsid w:val="00EA1B3D"/>
    <w:rsid w:val="00EA26A0"/>
    <w:rsid w:val="00EA27E9"/>
    <w:rsid w:val="00EA28C6"/>
    <w:rsid w:val="00EA454A"/>
    <w:rsid w:val="00EA4B7F"/>
    <w:rsid w:val="00EA4B9C"/>
    <w:rsid w:val="00EA4E46"/>
    <w:rsid w:val="00EA5278"/>
    <w:rsid w:val="00EA5BC1"/>
    <w:rsid w:val="00EA5D11"/>
    <w:rsid w:val="00EA6176"/>
    <w:rsid w:val="00EB03E9"/>
    <w:rsid w:val="00EB07E0"/>
    <w:rsid w:val="00EB0938"/>
    <w:rsid w:val="00EB0C87"/>
    <w:rsid w:val="00EB1677"/>
    <w:rsid w:val="00EB1AF6"/>
    <w:rsid w:val="00EB1FDC"/>
    <w:rsid w:val="00EB1FE9"/>
    <w:rsid w:val="00EB3086"/>
    <w:rsid w:val="00EB3A9F"/>
    <w:rsid w:val="00EB4176"/>
    <w:rsid w:val="00EB4803"/>
    <w:rsid w:val="00EB4AAD"/>
    <w:rsid w:val="00EB52B1"/>
    <w:rsid w:val="00EB6CBC"/>
    <w:rsid w:val="00EC02C8"/>
    <w:rsid w:val="00EC043B"/>
    <w:rsid w:val="00EC1290"/>
    <w:rsid w:val="00EC2608"/>
    <w:rsid w:val="00EC2BEF"/>
    <w:rsid w:val="00EC545C"/>
    <w:rsid w:val="00EC5725"/>
    <w:rsid w:val="00EC5736"/>
    <w:rsid w:val="00EC59D1"/>
    <w:rsid w:val="00EC5BAC"/>
    <w:rsid w:val="00EC6138"/>
    <w:rsid w:val="00EC6388"/>
    <w:rsid w:val="00EC6664"/>
    <w:rsid w:val="00EC72A0"/>
    <w:rsid w:val="00EC7398"/>
    <w:rsid w:val="00EC77EE"/>
    <w:rsid w:val="00EC7AF7"/>
    <w:rsid w:val="00EC7CC6"/>
    <w:rsid w:val="00ED0122"/>
    <w:rsid w:val="00ED092F"/>
    <w:rsid w:val="00ED106B"/>
    <w:rsid w:val="00ED130E"/>
    <w:rsid w:val="00ED2007"/>
    <w:rsid w:val="00ED2815"/>
    <w:rsid w:val="00ED2BDA"/>
    <w:rsid w:val="00ED3338"/>
    <w:rsid w:val="00ED33F4"/>
    <w:rsid w:val="00ED3876"/>
    <w:rsid w:val="00ED4886"/>
    <w:rsid w:val="00ED54AB"/>
    <w:rsid w:val="00ED59D7"/>
    <w:rsid w:val="00ED5CFC"/>
    <w:rsid w:val="00ED75BF"/>
    <w:rsid w:val="00ED7B52"/>
    <w:rsid w:val="00ED7C27"/>
    <w:rsid w:val="00ED7E2D"/>
    <w:rsid w:val="00ED7E8E"/>
    <w:rsid w:val="00EE02CC"/>
    <w:rsid w:val="00EE0CD3"/>
    <w:rsid w:val="00EE1AD6"/>
    <w:rsid w:val="00EE36C7"/>
    <w:rsid w:val="00EE4508"/>
    <w:rsid w:val="00EE47DC"/>
    <w:rsid w:val="00EE4952"/>
    <w:rsid w:val="00EE514C"/>
    <w:rsid w:val="00EE57D1"/>
    <w:rsid w:val="00EE5C13"/>
    <w:rsid w:val="00EE6018"/>
    <w:rsid w:val="00EE7E6A"/>
    <w:rsid w:val="00EF05FC"/>
    <w:rsid w:val="00EF1337"/>
    <w:rsid w:val="00EF13AE"/>
    <w:rsid w:val="00EF14A4"/>
    <w:rsid w:val="00EF1680"/>
    <w:rsid w:val="00EF1F74"/>
    <w:rsid w:val="00EF20A8"/>
    <w:rsid w:val="00EF2E33"/>
    <w:rsid w:val="00EF3EB9"/>
    <w:rsid w:val="00EF5B09"/>
    <w:rsid w:val="00EF6176"/>
    <w:rsid w:val="00EF66AA"/>
    <w:rsid w:val="00EF6CD1"/>
    <w:rsid w:val="00EF71A6"/>
    <w:rsid w:val="00EF72F1"/>
    <w:rsid w:val="00EF78B1"/>
    <w:rsid w:val="00EF7DDA"/>
    <w:rsid w:val="00F00219"/>
    <w:rsid w:val="00F0031F"/>
    <w:rsid w:val="00F00F28"/>
    <w:rsid w:val="00F0227B"/>
    <w:rsid w:val="00F02370"/>
    <w:rsid w:val="00F030A7"/>
    <w:rsid w:val="00F03C40"/>
    <w:rsid w:val="00F03ECA"/>
    <w:rsid w:val="00F04A66"/>
    <w:rsid w:val="00F04F59"/>
    <w:rsid w:val="00F0581A"/>
    <w:rsid w:val="00F059F6"/>
    <w:rsid w:val="00F05E64"/>
    <w:rsid w:val="00F0628D"/>
    <w:rsid w:val="00F06B93"/>
    <w:rsid w:val="00F06EBA"/>
    <w:rsid w:val="00F07175"/>
    <w:rsid w:val="00F07785"/>
    <w:rsid w:val="00F07B40"/>
    <w:rsid w:val="00F106DB"/>
    <w:rsid w:val="00F10A26"/>
    <w:rsid w:val="00F10D20"/>
    <w:rsid w:val="00F10D95"/>
    <w:rsid w:val="00F111AC"/>
    <w:rsid w:val="00F11682"/>
    <w:rsid w:val="00F11BBD"/>
    <w:rsid w:val="00F11DBC"/>
    <w:rsid w:val="00F1350A"/>
    <w:rsid w:val="00F13620"/>
    <w:rsid w:val="00F14E43"/>
    <w:rsid w:val="00F15412"/>
    <w:rsid w:val="00F162D0"/>
    <w:rsid w:val="00F16C7A"/>
    <w:rsid w:val="00F16EA3"/>
    <w:rsid w:val="00F203EA"/>
    <w:rsid w:val="00F20F2F"/>
    <w:rsid w:val="00F2235E"/>
    <w:rsid w:val="00F22A7A"/>
    <w:rsid w:val="00F22C5D"/>
    <w:rsid w:val="00F23369"/>
    <w:rsid w:val="00F2349E"/>
    <w:rsid w:val="00F236CF"/>
    <w:rsid w:val="00F24B70"/>
    <w:rsid w:val="00F25025"/>
    <w:rsid w:val="00F25A01"/>
    <w:rsid w:val="00F25C02"/>
    <w:rsid w:val="00F25CDA"/>
    <w:rsid w:val="00F26491"/>
    <w:rsid w:val="00F26A33"/>
    <w:rsid w:val="00F26EF7"/>
    <w:rsid w:val="00F27056"/>
    <w:rsid w:val="00F275D8"/>
    <w:rsid w:val="00F27CE5"/>
    <w:rsid w:val="00F31014"/>
    <w:rsid w:val="00F31372"/>
    <w:rsid w:val="00F31914"/>
    <w:rsid w:val="00F31B54"/>
    <w:rsid w:val="00F31E59"/>
    <w:rsid w:val="00F33D23"/>
    <w:rsid w:val="00F35210"/>
    <w:rsid w:val="00F35861"/>
    <w:rsid w:val="00F35E51"/>
    <w:rsid w:val="00F362DC"/>
    <w:rsid w:val="00F36497"/>
    <w:rsid w:val="00F36556"/>
    <w:rsid w:val="00F3718D"/>
    <w:rsid w:val="00F372F1"/>
    <w:rsid w:val="00F40093"/>
    <w:rsid w:val="00F40399"/>
    <w:rsid w:val="00F41C32"/>
    <w:rsid w:val="00F42039"/>
    <w:rsid w:val="00F4265A"/>
    <w:rsid w:val="00F429BA"/>
    <w:rsid w:val="00F42BCC"/>
    <w:rsid w:val="00F432E7"/>
    <w:rsid w:val="00F434C3"/>
    <w:rsid w:val="00F4359A"/>
    <w:rsid w:val="00F43D9A"/>
    <w:rsid w:val="00F445B7"/>
    <w:rsid w:val="00F45210"/>
    <w:rsid w:val="00F454AC"/>
    <w:rsid w:val="00F45C52"/>
    <w:rsid w:val="00F45EE9"/>
    <w:rsid w:val="00F4700D"/>
    <w:rsid w:val="00F472CC"/>
    <w:rsid w:val="00F47607"/>
    <w:rsid w:val="00F501CE"/>
    <w:rsid w:val="00F502D5"/>
    <w:rsid w:val="00F504F8"/>
    <w:rsid w:val="00F508E8"/>
    <w:rsid w:val="00F51AF4"/>
    <w:rsid w:val="00F522F8"/>
    <w:rsid w:val="00F528D0"/>
    <w:rsid w:val="00F52BBD"/>
    <w:rsid w:val="00F53230"/>
    <w:rsid w:val="00F533D5"/>
    <w:rsid w:val="00F538A3"/>
    <w:rsid w:val="00F543EE"/>
    <w:rsid w:val="00F553C4"/>
    <w:rsid w:val="00F56B12"/>
    <w:rsid w:val="00F56E61"/>
    <w:rsid w:val="00F60750"/>
    <w:rsid w:val="00F6075A"/>
    <w:rsid w:val="00F611CE"/>
    <w:rsid w:val="00F624AF"/>
    <w:rsid w:val="00F63671"/>
    <w:rsid w:val="00F636F6"/>
    <w:rsid w:val="00F63F79"/>
    <w:rsid w:val="00F644F6"/>
    <w:rsid w:val="00F64652"/>
    <w:rsid w:val="00F64902"/>
    <w:rsid w:val="00F64963"/>
    <w:rsid w:val="00F6529F"/>
    <w:rsid w:val="00F65F62"/>
    <w:rsid w:val="00F66275"/>
    <w:rsid w:val="00F66836"/>
    <w:rsid w:val="00F66DDC"/>
    <w:rsid w:val="00F6705D"/>
    <w:rsid w:val="00F67483"/>
    <w:rsid w:val="00F67B22"/>
    <w:rsid w:val="00F70225"/>
    <w:rsid w:val="00F70347"/>
    <w:rsid w:val="00F710E1"/>
    <w:rsid w:val="00F72056"/>
    <w:rsid w:val="00F7212B"/>
    <w:rsid w:val="00F72381"/>
    <w:rsid w:val="00F72B52"/>
    <w:rsid w:val="00F72C60"/>
    <w:rsid w:val="00F72F72"/>
    <w:rsid w:val="00F72FAC"/>
    <w:rsid w:val="00F759E1"/>
    <w:rsid w:val="00F75ED3"/>
    <w:rsid w:val="00F75FAA"/>
    <w:rsid w:val="00F75FD0"/>
    <w:rsid w:val="00F7605D"/>
    <w:rsid w:val="00F76C54"/>
    <w:rsid w:val="00F76DAE"/>
    <w:rsid w:val="00F77064"/>
    <w:rsid w:val="00F7767C"/>
    <w:rsid w:val="00F7776A"/>
    <w:rsid w:val="00F77F6B"/>
    <w:rsid w:val="00F814F1"/>
    <w:rsid w:val="00F8154D"/>
    <w:rsid w:val="00F81800"/>
    <w:rsid w:val="00F8208A"/>
    <w:rsid w:val="00F82201"/>
    <w:rsid w:val="00F82E27"/>
    <w:rsid w:val="00F83510"/>
    <w:rsid w:val="00F84D90"/>
    <w:rsid w:val="00F84FCB"/>
    <w:rsid w:val="00F85419"/>
    <w:rsid w:val="00F860FC"/>
    <w:rsid w:val="00F87BD8"/>
    <w:rsid w:val="00F9047B"/>
    <w:rsid w:val="00F90EAD"/>
    <w:rsid w:val="00F9105D"/>
    <w:rsid w:val="00F91452"/>
    <w:rsid w:val="00F918E8"/>
    <w:rsid w:val="00F91C79"/>
    <w:rsid w:val="00F92F8F"/>
    <w:rsid w:val="00F93071"/>
    <w:rsid w:val="00F930F9"/>
    <w:rsid w:val="00F93263"/>
    <w:rsid w:val="00F93B0C"/>
    <w:rsid w:val="00F942A8"/>
    <w:rsid w:val="00F95886"/>
    <w:rsid w:val="00F959E5"/>
    <w:rsid w:val="00F95D94"/>
    <w:rsid w:val="00F95F07"/>
    <w:rsid w:val="00F9705B"/>
    <w:rsid w:val="00F9712D"/>
    <w:rsid w:val="00F971F3"/>
    <w:rsid w:val="00F978F9"/>
    <w:rsid w:val="00F97F25"/>
    <w:rsid w:val="00FA00A9"/>
    <w:rsid w:val="00FA041E"/>
    <w:rsid w:val="00FA05A5"/>
    <w:rsid w:val="00FA0C03"/>
    <w:rsid w:val="00FA0E19"/>
    <w:rsid w:val="00FA0F9C"/>
    <w:rsid w:val="00FA1369"/>
    <w:rsid w:val="00FA1B06"/>
    <w:rsid w:val="00FA2373"/>
    <w:rsid w:val="00FA24A9"/>
    <w:rsid w:val="00FA2563"/>
    <w:rsid w:val="00FA2905"/>
    <w:rsid w:val="00FA2E8C"/>
    <w:rsid w:val="00FA31C3"/>
    <w:rsid w:val="00FA3D6D"/>
    <w:rsid w:val="00FA4668"/>
    <w:rsid w:val="00FA5036"/>
    <w:rsid w:val="00FA580C"/>
    <w:rsid w:val="00FA5FD5"/>
    <w:rsid w:val="00FA6E2D"/>
    <w:rsid w:val="00FA73B1"/>
    <w:rsid w:val="00FA7402"/>
    <w:rsid w:val="00FB0094"/>
    <w:rsid w:val="00FB01B8"/>
    <w:rsid w:val="00FB0254"/>
    <w:rsid w:val="00FB09A1"/>
    <w:rsid w:val="00FB0D63"/>
    <w:rsid w:val="00FB127D"/>
    <w:rsid w:val="00FB1D9B"/>
    <w:rsid w:val="00FB1D9E"/>
    <w:rsid w:val="00FB2AAC"/>
    <w:rsid w:val="00FB2C2C"/>
    <w:rsid w:val="00FB2C72"/>
    <w:rsid w:val="00FB2FB3"/>
    <w:rsid w:val="00FB36CF"/>
    <w:rsid w:val="00FB48DF"/>
    <w:rsid w:val="00FB5113"/>
    <w:rsid w:val="00FB5909"/>
    <w:rsid w:val="00FB6AC3"/>
    <w:rsid w:val="00FB715B"/>
    <w:rsid w:val="00FB74A9"/>
    <w:rsid w:val="00FB7C05"/>
    <w:rsid w:val="00FC0291"/>
    <w:rsid w:val="00FC0A65"/>
    <w:rsid w:val="00FC0B43"/>
    <w:rsid w:val="00FC1CB3"/>
    <w:rsid w:val="00FC2E1A"/>
    <w:rsid w:val="00FC2F8B"/>
    <w:rsid w:val="00FC320B"/>
    <w:rsid w:val="00FC342D"/>
    <w:rsid w:val="00FC3D26"/>
    <w:rsid w:val="00FC41E4"/>
    <w:rsid w:val="00FC425A"/>
    <w:rsid w:val="00FC5862"/>
    <w:rsid w:val="00FC5C08"/>
    <w:rsid w:val="00FC5F34"/>
    <w:rsid w:val="00FC61A1"/>
    <w:rsid w:val="00FC659A"/>
    <w:rsid w:val="00FC6E85"/>
    <w:rsid w:val="00FC772C"/>
    <w:rsid w:val="00FC7C86"/>
    <w:rsid w:val="00FC7DC6"/>
    <w:rsid w:val="00FC7DD6"/>
    <w:rsid w:val="00FC7F00"/>
    <w:rsid w:val="00FD04C3"/>
    <w:rsid w:val="00FD0700"/>
    <w:rsid w:val="00FD0F28"/>
    <w:rsid w:val="00FD237D"/>
    <w:rsid w:val="00FD249F"/>
    <w:rsid w:val="00FD2614"/>
    <w:rsid w:val="00FD44C4"/>
    <w:rsid w:val="00FD53DB"/>
    <w:rsid w:val="00FD56A1"/>
    <w:rsid w:val="00FD56E1"/>
    <w:rsid w:val="00FD5F1D"/>
    <w:rsid w:val="00FD605A"/>
    <w:rsid w:val="00FD663B"/>
    <w:rsid w:val="00FD74D7"/>
    <w:rsid w:val="00FD75F1"/>
    <w:rsid w:val="00FD7A8C"/>
    <w:rsid w:val="00FE023C"/>
    <w:rsid w:val="00FE03BC"/>
    <w:rsid w:val="00FE147D"/>
    <w:rsid w:val="00FE2C95"/>
    <w:rsid w:val="00FE30AF"/>
    <w:rsid w:val="00FE378C"/>
    <w:rsid w:val="00FE3B81"/>
    <w:rsid w:val="00FE4080"/>
    <w:rsid w:val="00FE4433"/>
    <w:rsid w:val="00FE4464"/>
    <w:rsid w:val="00FE44CB"/>
    <w:rsid w:val="00FE5444"/>
    <w:rsid w:val="00FE5544"/>
    <w:rsid w:val="00FE5E37"/>
    <w:rsid w:val="00FE5F87"/>
    <w:rsid w:val="00FE6216"/>
    <w:rsid w:val="00FE63B5"/>
    <w:rsid w:val="00FE6886"/>
    <w:rsid w:val="00FF0050"/>
    <w:rsid w:val="00FF008C"/>
    <w:rsid w:val="00FF0EF9"/>
    <w:rsid w:val="00FF17F4"/>
    <w:rsid w:val="00FF26DD"/>
    <w:rsid w:val="00FF26FF"/>
    <w:rsid w:val="00FF2902"/>
    <w:rsid w:val="00FF2932"/>
    <w:rsid w:val="00FF371A"/>
    <w:rsid w:val="00FF3BBB"/>
    <w:rsid w:val="00FF3F3F"/>
    <w:rsid w:val="00FF403C"/>
    <w:rsid w:val="00FF53A1"/>
    <w:rsid w:val="00FF5A9F"/>
    <w:rsid w:val="00FF5C56"/>
    <w:rsid w:val="00FF5C82"/>
    <w:rsid w:val="00FF64DD"/>
    <w:rsid w:val="00FF6694"/>
    <w:rsid w:val="00FF67AD"/>
    <w:rsid w:val="00FF687E"/>
    <w:rsid w:val="00FF6A20"/>
    <w:rsid w:val="00FF7002"/>
    <w:rsid w:val="00FF7211"/>
    <w:rsid w:val="00FF74F7"/>
    <w:rsid w:val="00FF7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D6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01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01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D01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0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1201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1Char">
    <w:name w:val="Heading 1 Char"/>
    <w:basedOn w:val="DefaultParagraphFont"/>
    <w:link w:val="Heading1"/>
    <w:uiPriority w:val="9"/>
    <w:rsid w:val="00ED012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012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D012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370D92"/>
    <w:pPr>
      <w:ind w:left="720"/>
      <w:contextualSpacing/>
    </w:pPr>
  </w:style>
  <w:style w:type="character" w:styleId="Hyperlink">
    <w:name w:val="Hyperlink"/>
    <w:basedOn w:val="DefaultParagraphFont"/>
    <w:uiPriority w:val="99"/>
    <w:unhideWhenUsed/>
    <w:rsid w:val="0007628A"/>
    <w:rPr>
      <w:color w:val="0000FF" w:themeColor="hyperlink"/>
      <w:u w:val="single"/>
    </w:rPr>
  </w:style>
  <w:style w:type="character" w:styleId="FollowedHyperlink">
    <w:name w:val="FollowedHyperlink"/>
    <w:basedOn w:val="DefaultParagraphFont"/>
    <w:uiPriority w:val="99"/>
    <w:semiHidden/>
    <w:unhideWhenUsed/>
    <w:rsid w:val="00C7297D"/>
    <w:rPr>
      <w:color w:val="800080" w:themeColor="followedHyperlink"/>
      <w:u w:val="single"/>
    </w:rPr>
  </w:style>
  <w:style w:type="paragraph" w:styleId="Bibliography">
    <w:name w:val="Bibliography"/>
    <w:basedOn w:val="Normal"/>
    <w:next w:val="Normal"/>
    <w:uiPriority w:val="37"/>
    <w:unhideWhenUsed/>
    <w:rsid w:val="00AB6047"/>
  </w:style>
  <w:style w:type="character" w:styleId="Emphasis">
    <w:name w:val="Emphasis"/>
    <w:basedOn w:val="DefaultParagraphFont"/>
    <w:uiPriority w:val="20"/>
    <w:qFormat/>
    <w:rsid w:val="002E0C8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01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01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D01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0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1201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1Char">
    <w:name w:val="Heading 1 Char"/>
    <w:basedOn w:val="DefaultParagraphFont"/>
    <w:link w:val="Heading1"/>
    <w:uiPriority w:val="9"/>
    <w:rsid w:val="00ED012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012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D012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370D92"/>
    <w:pPr>
      <w:ind w:left="720"/>
      <w:contextualSpacing/>
    </w:pPr>
  </w:style>
  <w:style w:type="character" w:styleId="Hyperlink">
    <w:name w:val="Hyperlink"/>
    <w:basedOn w:val="DefaultParagraphFont"/>
    <w:uiPriority w:val="99"/>
    <w:unhideWhenUsed/>
    <w:rsid w:val="0007628A"/>
    <w:rPr>
      <w:color w:val="0000FF" w:themeColor="hyperlink"/>
      <w:u w:val="single"/>
    </w:rPr>
  </w:style>
  <w:style w:type="character" w:styleId="FollowedHyperlink">
    <w:name w:val="FollowedHyperlink"/>
    <w:basedOn w:val="DefaultParagraphFont"/>
    <w:uiPriority w:val="99"/>
    <w:semiHidden/>
    <w:unhideWhenUsed/>
    <w:rsid w:val="00C7297D"/>
    <w:rPr>
      <w:color w:val="800080" w:themeColor="followedHyperlink"/>
      <w:u w:val="single"/>
    </w:rPr>
  </w:style>
  <w:style w:type="paragraph" w:styleId="Bibliography">
    <w:name w:val="Bibliography"/>
    <w:basedOn w:val="Normal"/>
    <w:next w:val="Normal"/>
    <w:uiPriority w:val="37"/>
    <w:unhideWhenUsed/>
    <w:rsid w:val="00AB6047"/>
  </w:style>
  <w:style w:type="character" w:styleId="Emphasis">
    <w:name w:val="Emphasis"/>
    <w:basedOn w:val="DefaultParagraphFont"/>
    <w:uiPriority w:val="20"/>
    <w:qFormat/>
    <w:rsid w:val="002E0C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9396">
      <w:bodyDiv w:val="1"/>
      <w:marLeft w:val="0"/>
      <w:marRight w:val="0"/>
      <w:marTop w:val="0"/>
      <w:marBottom w:val="0"/>
      <w:divBdr>
        <w:top w:val="none" w:sz="0" w:space="0" w:color="auto"/>
        <w:left w:val="none" w:sz="0" w:space="0" w:color="auto"/>
        <w:bottom w:val="none" w:sz="0" w:space="0" w:color="auto"/>
        <w:right w:val="none" w:sz="0" w:space="0" w:color="auto"/>
      </w:divBdr>
    </w:div>
    <w:div w:id="64492762">
      <w:bodyDiv w:val="1"/>
      <w:marLeft w:val="0"/>
      <w:marRight w:val="0"/>
      <w:marTop w:val="0"/>
      <w:marBottom w:val="0"/>
      <w:divBdr>
        <w:top w:val="none" w:sz="0" w:space="0" w:color="auto"/>
        <w:left w:val="none" w:sz="0" w:space="0" w:color="auto"/>
        <w:bottom w:val="none" w:sz="0" w:space="0" w:color="auto"/>
        <w:right w:val="none" w:sz="0" w:space="0" w:color="auto"/>
      </w:divBdr>
    </w:div>
    <w:div w:id="94404405">
      <w:bodyDiv w:val="1"/>
      <w:marLeft w:val="0"/>
      <w:marRight w:val="0"/>
      <w:marTop w:val="0"/>
      <w:marBottom w:val="0"/>
      <w:divBdr>
        <w:top w:val="none" w:sz="0" w:space="0" w:color="auto"/>
        <w:left w:val="none" w:sz="0" w:space="0" w:color="auto"/>
        <w:bottom w:val="none" w:sz="0" w:space="0" w:color="auto"/>
        <w:right w:val="none" w:sz="0" w:space="0" w:color="auto"/>
      </w:divBdr>
    </w:div>
    <w:div w:id="243302054">
      <w:bodyDiv w:val="1"/>
      <w:marLeft w:val="0"/>
      <w:marRight w:val="0"/>
      <w:marTop w:val="0"/>
      <w:marBottom w:val="0"/>
      <w:divBdr>
        <w:top w:val="none" w:sz="0" w:space="0" w:color="auto"/>
        <w:left w:val="none" w:sz="0" w:space="0" w:color="auto"/>
        <w:bottom w:val="none" w:sz="0" w:space="0" w:color="auto"/>
        <w:right w:val="none" w:sz="0" w:space="0" w:color="auto"/>
      </w:divBdr>
    </w:div>
    <w:div w:id="409889733">
      <w:bodyDiv w:val="1"/>
      <w:marLeft w:val="0"/>
      <w:marRight w:val="0"/>
      <w:marTop w:val="0"/>
      <w:marBottom w:val="0"/>
      <w:divBdr>
        <w:top w:val="none" w:sz="0" w:space="0" w:color="auto"/>
        <w:left w:val="none" w:sz="0" w:space="0" w:color="auto"/>
        <w:bottom w:val="none" w:sz="0" w:space="0" w:color="auto"/>
        <w:right w:val="none" w:sz="0" w:space="0" w:color="auto"/>
      </w:divBdr>
    </w:div>
    <w:div w:id="1572884276">
      <w:bodyDiv w:val="1"/>
      <w:marLeft w:val="0"/>
      <w:marRight w:val="0"/>
      <w:marTop w:val="0"/>
      <w:marBottom w:val="0"/>
      <w:divBdr>
        <w:top w:val="none" w:sz="0" w:space="0" w:color="auto"/>
        <w:left w:val="none" w:sz="0" w:space="0" w:color="auto"/>
        <w:bottom w:val="none" w:sz="0" w:space="0" w:color="auto"/>
        <w:right w:val="none" w:sz="0" w:space="0" w:color="auto"/>
      </w:divBdr>
    </w:div>
    <w:div w:id="1700204729">
      <w:bodyDiv w:val="1"/>
      <w:marLeft w:val="0"/>
      <w:marRight w:val="0"/>
      <w:marTop w:val="0"/>
      <w:marBottom w:val="0"/>
      <w:divBdr>
        <w:top w:val="none" w:sz="0" w:space="0" w:color="auto"/>
        <w:left w:val="none" w:sz="0" w:space="0" w:color="auto"/>
        <w:bottom w:val="none" w:sz="0" w:space="0" w:color="auto"/>
        <w:right w:val="none" w:sz="0" w:space="0" w:color="auto"/>
      </w:divBdr>
    </w:div>
    <w:div w:id="184963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ist_of_food_additiv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fda.gov/food/ingredientspackaginglabeling/foodadditivesingredients/ucm091048.ht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al.usda.gov/fnic/nutritive-and-nonnutritive-sweetener-resources" TargetMode="External"/><Relationship Id="rId5" Type="http://schemas.openxmlformats.org/officeDocument/2006/relationships/settings" Target="settings.xml"/><Relationship Id="rId10" Type="http://schemas.openxmlformats.org/officeDocument/2006/relationships/hyperlink" Target="http://www.clemson.edu/extension/hgic/food/nutrition/nutrition/dietary_guide/hgic4061.html" TargetMode="External"/><Relationship Id="rId4" Type="http://schemas.microsoft.com/office/2007/relationships/stylesWithEffects" Target="stylesWithEffects.xml"/><Relationship Id="rId9" Type="http://schemas.openxmlformats.org/officeDocument/2006/relationships/hyperlink" Target="http://nutritiondata.self.com/topics/food-addi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Agu17</b:Tag>
    <b:SourceType>JournalArticle</b:SourceType>
    <b:Guid>{2EB0F683-F096-496B-8F3A-15ACE4A6CE78}</b:Guid>
    <b:Author>
      <b:Author>
        <b:NameList>
          <b:Person>
            <b:Last>Aguayo-Patrón</b:Last>
            <b:First>Sandra</b:First>
            <b:Middle>V.</b:Middle>
          </b:Person>
          <b:Person>
            <b:Last>Barca</b:Last>
            <b:First>Ana</b:First>
            <b:Middle>M. Calderón de la</b:Middle>
          </b:Person>
        </b:NameList>
      </b:Author>
    </b:Author>
    <b:Title>Old Fashioned vs. Ultra-Processed-Based Current Diets: Possible Implication in the Increased Susceptibility to Type 1 Diabetes and Celiac Disease in Childhood</b:Title>
    <b:JournalName>Foods</b:JournalName>
    <b:Year>2017</b:Year>
    <b:Pages>100</b:Pages>
    <b:Volume>6</b:Volume>
    <b:Issue>11</b:Issue>
    <b:URL>https://www.ncbi.nlm.nih.gov/pmc/articles/PMC5704144/</b:URL>
    <b:DOI>10.3390/foods6110100</b:DOI>
    <b:RefOrder>1</b:RefOrder>
  </b:Source>
  <b:Source>
    <b:Tag>Lud18</b:Tag>
    <b:SourceType>JournalArticle</b:SourceType>
    <b:Guid>{70C25948-0703-4293-BB3B-01EA8F92C6D1}</b:Guid>
    <b:Author>
      <b:Author>
        <b:NameList>
          <b:Person>
            <b:Last>Ludwig</b:Last>
            <b:First>David</b:First>
            <b:Middle>S</b:Middle>
          </b:Person>
          <b:Person>
            <b:Last>Hu</b:Last>
            <b:First>Frank</b:First>
            <b:Middle>B</b:Middle>
          </b:Person>
          <b:Person>
            <b:Last>Tappy</b:Last>
            <b:First>Luc</b:First>
          </b:Person>
          <b:Person>
            <b:Last>Brand-Miller</b:Last>
            <b:First>Jennie</b:First>
          </b:Person>
        </b:NameList>
      </b:Author>
    </b:Author>
    <b:Title>Dietary carbohydrates: role of quality and quantity in chronic disease</b:Title>
    <b:JournalName>BMJ</b:JournalName>
    <b:Year>2018</b:Year>
    <b:Pages>361</b:Pages>
    <b:URL>https://www.ncbi.nlm.nih.gov/pmc/articles/PMC5996878/</b:URL>
    <b:DOI>10.1136/bmj.k2340</b:DOI>
    <b:RefOrder>2</b:RefOrder>
  </b:Source>
  <b:Source>
    <b:Tag>Fei18</b:Tag>
    <b:SourceType>JournalArticle</b:SourceType>
    <b:Guid>{6038E038-FE5F-42FD-939C-115B5843577E}</b:Guid>
    <b:Author>
      <b:Author>
        <b:NameList>
          <b:Person>
            <b:Last>Feingold</b:Last>
            <b:First>Kenneth</b:First>
            <b:Middle>R</b:Middle>
          </b:Person>
          <b:Person>
            <b:Last>Carl Grunfeld</b:Last>
          </b:Person>
        </b:NameList>
      </b:Author>
    </b:Author>
    <b:Title>Introduction to Lipids and Lipoproteins</b:Title>
    <b:JournalName>Endoetxt</b:JournalName>
    <b:Year>2018</b:Year>
    <b:URL>https://www.ncbi.nlm.nih.gov/books/NBK305896/</b:URL>
    <b:RefOrder>3</b:RefOrder>
  </b:Source>
</b:Sources>
</file>

<file path=customXml/itemProps1.xml><?xml version="1.0" encoding="utf-8"?>
<ds:datastoreItem xmlns:ds="http://schemas.openxmlformats.org/officeDocument/2006/customXml" ds:itemID="{7E999CC3-1BA3-41F0-AF2C-F4CD13A59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8</Pages>
  <Words>1765</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Byerley</dc:creator>
  <cp:lastModifiedBy>Kamande</cp:lastModifiedBy>
  <cp:revision>39</cp:revision>
  <cp:lastPrinted>2013-09-19T02:19:00Z</cp:lastPrinted>
  <dcterms:created xsi:type="dcterms:W3CDTF">2020-08-27T08:27:00Z</dcterms:created>
  <dcterms:modified xsi:type="dcterms:W3CDTF">2020-08-27T20:07:00Z</dcterms:modified>
</cp:coreProperties>
</file>